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572E" w:rsidRPr="00DA1ED2" w:rsidRDefault="007B572E" w:rsidP="007B572E">
      <w:pPr>
        <w:pStyle w:val="Sansinterligne"/>
        <w:jc w:val="center"/>
        <w:rPr>
          <w:b/>
          <w:u w:val="single"/>
        </w:rPr>
      </w:pPr>
      <w:r w:rsidRPr="00DA1ED2">
        <w:rPr>
          <w:b/>
          <w:u w:val="single"/>
        </w:rPr>
        <w:t>PROCEDURE DE DEMARRAGE THOMX V4 LINAC</w:t>
      </w:r>
      <w:r w:rsidR="00B6778A">
        <w:rPr>
          <w:b/>
          <w:u w:val="single"/>
        </w:rPr>
        <w:t xml:space="preserve"> – Juillet</w:t>
      </w:r>
      <w:r w:rsidRPr="00DA1ED2">
        <w:rPr>
          <w:b/>
          <w:u w:val="single"/>
        </w:rPr>
        <w:t xml:space="preserve"> 2020</w:t>
      </w:r>
    </w:p>
    <w:p w:rsidR="007B572E" w:rsidRDefault="007B572E" w:rsidP="007B572E">
      <w:pPr>
        <w:pStyle w:val="Sansinterligne"/>
        <w:jc w:val="center"/>
        <w:rPr>
          <w:b/>
          <w:u w:val="single"/>
        </w:rPr>
      </w:pPr>
      <w:r w:rsidRPr="00DA1ED2">
        <w:rPr>
          <w:b/>
          <w:u w:val="single"/>
        </w:rPr>
        <w:t>S. Chance</w:t>
      </w:r>
    </w:p>
    <w:p w:rsidR="007B572E" w:rsidRDefault="007B572E" w:rsidP="007B572E">
      <w:pPr>
        <w:pStyle w:val="Sansinterligne"/>
        <w:jc w:val="center"/>
        <w:rPr>
          <w:b/>
          <w:u w:val="single"/>
        </w:rPr>
      </w:pPr>
      <w:r>
        <w:rPr>
          <w:b/>
          <w:u w:val="single"/>
        </w:rPr>
        <w:t xml:space="preserve">Relecture : C. Bruni, M. </w:t>
      </w:r>
      <w:proofErr w:type="spellStart"/>
      <w:r>
        <w:rPr>
          <w:b/>
          <w:u w:val="single"/>
        </w:rPr>
        <w:t>Omeich</w:t>
      </w:r>
      <w:proofErr w:type="spellEnd"/>
      <w:r>
        <w:rPr>
          <w:b/>
          <w:u w:val="single"/>
        </w:rPr>
        <w:t xml:space="preserve">, H. </w:t>
      </w:r>
      <w:proofErr w:type="spellStart"/>
      <w:r>
        <w:rPr>
          <w:b/>
          <w:u w:val="single"/>
        </w:rPr>
        <w:t>Monard</w:t>
      </w:r>
      <w:proofErr w:type="spellEnd"/>
    </w:p>
    <w:p w:rsidR="007B572E" w:rsidRPr="00DA1ED2" w:rsidRDefault="007B572E" w:rsidP="007B572E">
      <w:pPr>
        <w:pStyle w:val="Sansinterligne"/>
        <w:jc w:val="center"/>
        <w:rPr>
          <w:b/>
          <w:u w:val="single"/>
        </w:rPr>
      </w:pPr>
      <w:r>
        <w:rPr>
          <w:b/>
          <w:u w:val="single"/>
        </w:rPr>
        <w:t>PARTIE 2</w:t>
      </w:r>
    </w:p>
    <w:p w:rsidR="000606B3" w:rsidRPr="001348EB" w:rsidRDefault="000606B3" w:rsidP="000606B3">
      <w:pPr>
        <w:pStyle w:val="Sansinterligne"/>
        <w:jc w:val="center"/>
      </w:pPr>
    </w:p>
    <w:p w:rsidR="001348EB" w:rsidRDefault="001348EB" w:rsidP="00515015">
      <w:pPr>
        <w:pStyle w:val="Sansinterligne"/>
        <w:numPr>
          <w:ilvl w:val="0"/>
          <w:numId w:val="1"/>
        </w:num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SALLE DE CONTROLE :</w:t>
      </w:r>
    </w:p>
    <w:p w:rsidR="000606B3" w:rsidRPr="001348EB" w:rsidRDefault="000606B3" w:rsidP="000606B3">
      <w:pPr>
        <w:pStyle w:val="Sansinterligne"/>
        <w:rPr>
          <w:sz w:val="28"/>
          <w:szCs w:val="28"/>
          <w:u w:val="single"/>
        </w:rPr>
      </w:pPr>
    </w:p>
    <w:p w:rsidR="00022C76" w:rsidRDefault="00022C76" w:rsidP="00515015">
      <w:pPr>
        <w:pStyle w:val="Sansinterligne"/>
        <w:numPr>
          <w:ilvl w:val="1"/>
          <w:numId w:val="1"/>
        </w:numPr>
        <w:rPr>
          <w:sz w:val="24"/>
          <w:szCs w:val="24"/>
          <w:u w:val="single"/>
        </w:rPr>
      </w:pPr>
      <w:r w:rsidRPr="00F059FA">
        <w:rPr>
          <w:sz w:val="24"/>
          <w:szCs w:val="24"/>
          <w:u w:val="single"/>
        </w:rPr>
        <w:t>Sécurité matériel </w:t>
      </w:r>
    </w:p>
    <w:p w:rsidR="00F059FA" w:rsidRPr="00F059FA" w:rsidRDefault="00F059FA" w:rsidP="002D7A30">
      <w:pPr>
        <w:pStyle w:val="Sansinterligne"/>
        <w:rPr>
          <w:sz w:val="24"/>
          <w:szCs w:val="24"/>
          <w:u w:val="single"/>
        </w:rPr>
      </w:pPr>
    </w:p>
    <w:p w:rsidR="00C469F3" w:rsidRDefault="00AA0AD0" w:rsidP="001D1C6B">
      <w:pPr>
        <w:pStyle w:val="Sansinterligne"/>
        <w:jc w:val="both"/>
      </w:pPr>
      <w:r>
        <w:t xml:space="preserve">Avant tout démarrage, il faut démarrer la sécurité </w:t>
      </w:r>
      <w:r w:rsidR="00F743AB">
        <w:t>matériel</w:t>
      </w:r>
      <w:r>
        <w:t xml:space="preserve"> via l’écran tactile situé en salle de contr</w:t>
      </w:r>
      <w:r w:rsidR="005671E5">
        <w:t xml:space="preserve">ôle comme indiqué sur la </w:t>
      </w:r>
      <w:r w:rsidR="005671E5">
        <w:fldChar w:fldCharType="begin"/>
      </w:r>
      <w:r w:rsidR="005671E5">
        <w:instrText xml:space="preserve"> REF _Ref45554061 \h </w:instrText>
      </w:r>
      <w:r w:rsidR="001D1C6B">
        <w:instrText xml:space="preserve"> \* MERGEFORMAT </w:instrText>
      </w:r>
      <w:r w:rsidR="005671E5">
        <w:fldChar w:fldCharType="separate"/>
      </w:r>
      <w:r w:rsidR="005671E5">
        <w:t xml:space="preserve">Figure </w:t>
      </w:r>
      <w:r w:rsidR="005671E5">
        <w:rPr>
          <w:noProof/>
        </w:rPr>
        <w:t>1</w:t>
      </w:r>
      <w:r w:rsidR="005671E5">
        <w:fldChar w:fldCharType="end"/>
      </w:r>
      <w:r w:rsidR="005671E5">
        <w:t>.</w:t>
      </w:r>
    </w:p>
    <w:p w:rsidR="00AA0AD0" w:rsidRDefault="00AA0AD0" w:rsidP="00DA1ED2">
      <w:pPr>
        <w:pStyle w:val="Sansinterligne"/>
      </w:pPr>
    </w:p>
    <w:p w:rsidR="00B86FD2" w:rsidRDefault="007C0868" w:rsidP="00A17237">
      <w:pPr>
        <w:pStyle w:val="Sansinterligne"/>
        <w:keepNext/>
        <w:jc w:val="center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4BE51974" wp14:editId="2F0E6403">
                <wp:simplePos x="0" y="0"/>
                <wp:positionH relativeFrom="column">
                  <wp:posOffset>4155831</wp:posOffset>
                </wp:positionH>
                <wp:positionV relativeFrom="paragraph">
                  <wp:posOffset>857445</wp:posOffset>
                </wp:positionV>
                <wp:extent cx="2819303" cy="498231"/>
                <wp:effectExtent l="19050" t="19050" r="19685" b="16510"/>
                <wp:wrapNone/>
                <wp:docPr id="219" name="Groupe 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9303" cy="498231"/>
                          <a:chOff x="0" y="0"/>
                          <a:chExt cx="2819303" cy="498231"/>
                        </a:xfrm>
                      </wpg:grpSpPr>
                      <wps:wsp>
                        <wps:cNvPr id="207" name="Ellipse 207"/>
                        <wps:cNvSpPr/>
                        <wps:spPr>
                          <a:xfrm>
                            <a:off x="0" y="263770"/>
                            <a:ext cx="562708" cy="187569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Connecteur droit avec flèche 210"/>
                        <wps:cNvCnPr/>
                        <wps:spPr>
                          <a:xfrm flipH="1">
                            <a:off x="562707" y="193431"/>
                            <a:ext cx="885190" cy="134816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1447800" y="0"/>
                            <a:ext cx="1371503" cy="49823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EC124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60019" w:rsidRPr="00860019" w:rsidRDefault="00860019" w:rsidP="00860019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860019">
                                <w:rPr>
                                  <w:color w:val="000000" w:themeColor="text1"/>
                                </w:rPr>
                                <w:t>Acquittement</w:t>
                              </w:r>
                              <w:r>
                                <w:rPr>
                                  <w:color w:val="000000" w:themeColor="text1"/>
                                </w:rPr>
                                <w:t xml:space="preserve"> Dipôle</w:t>
                              </w:r>
                            </w:p>
                            <w:p w:rsidR="00860019" w:rsidRDefault="0086001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E51974" id="Groupe 219" o:spid="_x0000_s1026" style="position:absolute;left:0;text-align:left;margin-left:327.25pt;margin-top:67.5pt;width:222pt;height:39.25pt;z-index:251663872" coordsize="28193,4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">
                <v:oval id="Ellipse 207" o:spid="_x0000_s1027" style="position:absolute;top:2637;width:5627;height:18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7m+8QA&#10;AADcAAAADwAAAGRycy9kb3ducmV2LnhtbESPQWsCMRSE74L/IbxCb5p1hdpujaIWafW2toceH8nr&#10;ZtvNy7KJuv57UxA8DjPzDTNf9q4RJ+pC7VnBZJyBINbe1Fwp+Prcjp5BhIhssPFMCi4UYLkYDuZY&#10;GH/mkk6HWIkE4VCgAhtjW0gZtCWHYexb4uT9+M5hTLKrpOnwnOCukXmWPUmHNacFiy1tLOm/w9Ep&#10;MN/6/e2lzHf2dzrd6zhBrNeo1ONDv3oFEamP9/Ct/WEU5NkM/s+k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O5vvEAAAA3AAAAA8AAAAAAAAAAAAAAAAAmAIAAGRycy9k&#10;b3ducmV2LnhtbFBLBQYAAAAABAAEAPUAAACJAwAAAAA=&#10;" filled="f" strokecolor="red" strokeweight="3pt">
                  <v:stroke joinstyle="miter"/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210" o:spid="_x0000_s1028" type="#_x0000_t32" style="position:absolute;left:5627;top:1934;width:8851;height:134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8/HsAAAADcAAAADwAAAGRycy9kb3ducmV2LnhtbERPy2oCMRTdF/yHcAU3pWYcishoFB+I&#10;7UrU4voyuZ1MndwMSdTx75uF4PJw3rNFZxtxIx9qxwpGwwwEcel0zZWCn9P2YwIiRGSNjWNS8KAA&#10;i3nvbYaFdnc+0O0YK5FCOBSowMTYFlKG0pDFMHQtceJ+nbcYE/SV1B7vKdw2Ms+ysbRYc2ow2NLa&#10;UHk5Xq2CbvducvmJvGn/zvvVwU6C/w5KDfrdcgoiUhdf4qf7SyvIR2l+OpOOgJz/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vfPx7AAAAA3AAAAA8AAAAAAAAAAAAAAAAA&#10;oQIAAGRycy9kb3ducmV2LnhtbFBLBQYAAAAABAAEAPkAAACOAwAAAAA=&#10;" strokecolor="red" strokeweight="2.25pt">
                  <v:stroke endarrow="block" joinstyle="miter"/>
                </v:shape>
                <v:rect id="Rectangle 218" o:spid="_x0000_s1029" style="position:absolute;left:14478;width:13715;height:49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7ePcIA&#10;AADcAAAADwAAAGRycy9kb3ducmV2LnhtbERPz2vCMBS+D/Y/hDfYbaYVlFmNIhNlIgzaevH2SJ5t&#10;WfNSmqjVv94cBjt+fL8Xq8G24kq9bxwrSEcJCGLtTMOVgmO5/fgE4QOywdYxKbiTh9Xy9WWBmXE3&#10;zulahErEEPYZKqhD6DIpva7Joh+5jjhyZ9dbDBH2lTQ93mK4beU4SabSYsOxocaOvmrSv8XFKliX&#10;h3Z3+fEbXc1oz9v09NjkE6Xe34b1HESgIfyL/9zfRsE4jWvjmXg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jt49wgAAANwAAAAPAAAAAAAAAAAAAAAAAJgCAABkcnMvZG93&#10;bnJldi54bWxQSwUGAAAAAAQABAD1AAAAhwMAAAAA&#10;" filled="f" strokecolor="#ec1241" strokeweight="3pt">
                  <v:textbox>
                    <w:txbxContent>
                      <w:p w:rsidR="00860019" w:rsidRPr="00860019" w:rsidRDefault="00860019" w:rsidP="00860019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860019">
                          <w:rPr>
                            <w:color w:val="000000" w:themeColor="text1"/>
                          </w:rPr>
                          <w:t>Acquittement</w:t>
                        </w:r>
                        <w:r>
                          <w:rPr>
                            <w:color w:val="000000" w:themeColor="text1"/>
                          </w:rPr>
                          <w:t xml:space="preserve"> Dipôle</w:t>
                        </w:r>
                      </w:p>
                      <w:p w:rsidR="00860019" w:rsidRDefault="00860019"/>
                    </w:txbxContent>
                  </v:textbox>
                </v:rect>
              </v:group>
            </w:pict>
          </mc:Fallback>
        </mc:AlternateContent>
      </w:r>
      <w:r w:rsidR="00D00FA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61F9E01" wp14:editId="15FD812E">
                <wp:simplePos x="0" y="0"/>
                <wp:positionH relativeFrom="column">
                  <wp:posOffset>2027555</wp:posOffset>
                </wp:positionH>
                <wp:positionV relativeFrom="paragraph">
                  <wp:posOffset>2750284</wp:posOffset>
                </wp:positionV>
                <wp:extent cx="1535723" cy="240323"/>
                <wp:effectExtent l="19050" t="38100" r="26670" b="45720"/>
                <wp:wrapNone/>
                <wp:docPr id="202" name="Ellips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83341">
                          <a:off x="0" y="0"/>
                          <a:ext cx="1535723" cy="240323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E234CA" id="Ellipse 202" o:spid="_x0000_s1026" style="position:absolute;margin-left:159.65pt;margin-top:216.55pt;width:120.9pt;height:18.9pt;rotation:-236649fd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" filled="f" strokecolor="red" strokeweight="3pt">
                <v:stroke joinstyle="miter"/>
              </v:oval>
            </w:pict>
          </mc:Fallback>
        </mc:AlternateContent>
      </w:r>
      <w:r w:rsidR="00506446">
        <w:rPr>
          <w:noProof/>
          <w:lang w:eastAsia="fr-FR"/>
        </w:rPr>
        <w:drawing>
          <wp:inline distT="0" distB="0" distL="0" distR="0" wp14:anchorId="39517C02" wp14:editId="060F1858">
            <wp:extent cx="4655820" cy="3492087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cran_principal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944" cy="349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9F3" w:rsidRDefault="00B86FD2" w:rsidP="00A17237">
      <w:pPr>
        <w:pStyle w:val="Lgende"/>
        <w:jc w:val="center"/>
      </w:pPr>
      <w:bookmarkStart w:id="0" w:name="_Ref45554061"/>
      <w:bookmarkStart w:id="1" w:name="_Ref45554048"/>
      <w:r>
        <w:t xml:space="preserve">Figure </w:t>
      </w:r>
      <w:r w:rsidR="00FE6AE4">
        <w:fldChar w:fldCharType="begin"/>
      </w:r>
      <w:r w:rsidR="00FE6AE4">
        <w:instrText xml:space="preserve"> SEQ Figure \* ARABIC </w:instrText>
      </w:r>
      <w:r w:rsidR="00FE6AE4">
        <w:fldChar w:fldCharType="separate"/>
      </w:r>
      <w:r w:rsidR="00F93B0E">
        <w:rPr>
          <w:noProof/>
        </w:rPr>
        <w:t>1</w:t>
      </w:r>
      <w:r w:rsidR="00FE6AE4">
        <w:rPr>
          <w:noProof/>
        </w:rPr>
        <w:fldChar w:fldCharType="end"/>
      </w:r>
      <w:bookmarkEnd w:id="0"/>
      <w:r w:rsidR="00C042E3">
        <w:t> :</w:t>
      </w:r>
      <w:r w:rsidR="001C7416">
        <w:t xml:space="preserve"> E</w:t>
      </w:r>
      <w:r w:rsidR="00C042E3">
        <w:t>c</w:t>
      </w:r>
      <w:r w:rsidR="0076231D">
        <w:t>ran principal sécurité matériel</w:t>
      </w:r>
      <w:bookmarkEnd w:id="1"/>
    </w:p>
    <w:p w:rsidR="004E2408" w:rsidRDefault="004E2408" w:rsidP="00DA1ED2">
      <w:pPr>
        <w:pStyle w:val="Sansinterligne"/>
      </w:pPr>
    </w:p>
    <w:p w:rsidR="004E2408" w:rsidRDefault="004308E3" w:rsidP="00F57438">
      <w:pPr>
        <w:pStyle w:val="Sansinterligne"/>
        <w:jc w:val="both"/>
      </w:pPr>
      <w:r>
        <w:t xml:space="preserve">Sur le statut général de la machine, on peut voir </w:t>
      </w:r>
      <w:r w:rsidR="002778A6">
        <w:t>quelles autorisations sont présentes</w:t>
      </w:r>
      <w:r>
        <w:t>. Si un dipôle a un problème mineur, le défaut s’affiche sur l’écran de statut général et on peut l’acquitter sur l’écran sans se déplacer</w:t>
      </w:r>
      <w:r w:rsidR="005671E5">
        <w:t xml:space="preserve"> (</w:t>
      </w:r>
      <w:proofErr w:type="spellStart"/>
      <w:r w:rsidR="005671E5">
        <w:t>cf</w:t>
      </w:r>
      <w:proofErr w:type="spellEnd"/>
      <w:r w:rsidR="005671E5">
        <w:t xml:space="preserve"> </w:t>
      </w:r>
      <w:r w:rsidR="005671E5">
        <w:fldChar w:fldCharType="begin"/>
      </w:r>
      <w:r w:rsidR="005671E5">
        <w:instrText xml:space="preserve"> REF _Ref45554061 \h </w:instrText>
      </w:r>
      <w:r w:rsidR="005671E5">
        <w:fldChar w:fldCharType="separate"/>
      </w:r>
      <w:r w:rsidR="005671E5">
        <w:t xml:space="preserve">Figure </w:t>
      </w:r>
      <w:r w:rsidR="005671E5">
        <w:rPr>
          <w:noProof/>
        </w:rPr>
        <w:t>1</w:t>
      </w:r>
      <w:r w:rsidR="005671E5">
        <w:fldChar w:fldCharType="end"/>
      </w:r>
      <w:r w:rsidR="00061BC1">
        <w:t>)</w:t>
      </w:r>
      <w:r>
        <w:t>. Si l’acquittement ne fonctionne pas</w:t>
      </w:r>
      <w:r w:rsidR="00651AB1">
        <w:t>,</w:t>
      </w:r>
      <w:r>
        <w:t xml:space="preserve"> c’est qu’il faut aller vérifier le </w:t>
      </w:r>
      <w:r w:rsidR="00EF20EB">
        <w:t>dipôle</w:t>
      </w:r>
      <w:r>
        <w:t>.</w:t>
      </w:r>
    </w:p>
    <w:p w:rsidR="0008246F" w:rsidRDefault="0008246F" w:rsidP="00F57438">
      <w:pPr>
        <w:pStyle w:val="Sansinterligne"/>
        <w:jc w:val="both"/>
      </w:pPr>
      <w:r>
        <w:t>Les menus accessibles sont en bas à gauche de l’écran :</w:t>
      </w:r>
      <w:r w:rsidR="00D00FA7">
        <w:t xml:space="preserve"> Menu ; Paramètres, Check </w:t>
      </w:r>
      <w:proofErr w:type="spellStart"/>
      <w:r w:rsidR="00D00FA7">
        <w:t>list</w:t>
      </w:r>
      <w:proofErr w:type="spellEnd"/>
      <w:r w:rsidR="00D00FA7">
        <w:t xml:space="preserve"> et Forçage</w:t>
      </w:r>
      <w:r w:rsidR="0063742D">
        <w:t>.</w:t>
      </w:r>
    </w:p>
    <w:p w:rsidR="00274674" w:rsidRDefault="009D6BCF" w:rsidP="00F57438">
      <w:pPr>
        <w:pStyle w:val="Sansinterligne"/>
        <w:jc w:val="both"/>
      </w:pPr>
      <w:r>
        <w:t>Dans le menu Forçage</w:t>
      </w:r>
      <w:r w:rsidR="005527A7">
        <w:t>, accessible seulement en mode expert</w:t>
      </w:r>
      <w:r>
        <w:t>, p</w:t>
      </w:r>
      <w:r w:rsidR="00EF20EB">
        <w:t xml:space="preserve">lusieurs modes de tirs sont possibles, en tout </w:t>
      </w:r>
      <w:r w:rsidR="00651AB1">
        <w:t xml:space="preserve">il en existe </w:t>
      </w:r>
      <w:r w:rsidR="004042A3">
        <w:t xml:space="preserve">5 : LINAC, LINAC-TL-EL, Machine sans FP, FP et </w:t>
      </w:r>
      <w:proofErr w:type="spellStart"/>
      <w:r w:rsidR="004042A3">
        <w:t>ThomX</w:t>
      </w:r>
      <w:proofErr w:type="spellEnd"/>
      <w:r w:rsidR="004042A3">
        <w:t>.</w:t>
      </w:r>
    </w:p>
    <w:p w:rsidR="00B86FD2" w:rsidRDefault="00FF2C7E" w:rsidP="001073AE">
      <w:pPr>
        <w:pStyle w:val="Sansinterligne"/>
        <w:keepNext/>
        <w:jc w:val="center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1420495</wp:posOffset>
                </wp:positionV>
                <wp:extent cx="1082040" cy="1363980"/>
                <wp:effectExtent l="19050" t="19050" r="22860" b="26670"/>
                <wp:wrapNone/>
                <wp:docPr id="248" name="Ellips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040" cy="136398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E35B8D" id="Ellipse 248" o:spid="_x0000_s1026" style="position:absolute;margin-left:234pt;margin-top:111.85pt;width:85.2pt;height:107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" filled="f" strokecolor="red" strokeweight="3pt">
                <v:stroke joinstyle="miter"/>
              </v:oval>
            </w:pict>
          </mc:Fallback>
        </mc:AlternateContent>
      </w:r>
      <w:r w:rsidR="00EF20EB">
        <w:rPr>
          <w:noProof/>
          <w:lang w:eastAsia="fr-FR"/>
        </w:rPr>
        <w:drawing>
          <wp:inline distT="0" distB="0" distL="0" distR="0" wp14:anchorId="6B24469F" wp14:editId="69B622A4">
            <wp:extent cx="4053582" cy="3040380"/>
            <wp:effectExtent l="0" t="0" r="4445" b="762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utorisations_config_ti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0113" cy="306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0EB" w:rsidRDefault="00B86FD2" w:rsidP="001073AE">
      <w:pPr>
        <w:pStyle w:val="Lgende"/>
        <w:jc w:val="center"/>
      </w:pPr>
      <w:bookmarkStart w:id="2" w:name="_Ref45554100"/>
      <w:r>
        <w:t xml:space="preserve">Figure </w:t>
      </w:r>
      <w:r w:rsidR="00FE6AE4">
        <w:fldChar w:fldCharType="begin"/>
      </w:r>
      <w:r w:rsidR="00FE6AE4">
        <w:instrText xml:space="preserve"> SEQ Figure \* ARABIC </w:instrText>
      </w:r>
      <w:r w:rsidR="00FE6AE4">
        <w:fldChar w:fldCharType="separate"/>
      </w:r>
      <w:r w:rsidR="00F93B0E">
        <w:rPr>
          <w:noProof/>
        </w:rPr>
        <w:t>2</w:t>
      </w:r>
      <w:r w:rsidR="00FE6AE4">
        <w:rPr>
          <w:noProof/>
        </w:rPr>
        <w:fldChar w:fldCharType="end"/>
      </w:r>
      <w:bookmarkEnd w:id="2"/>
      <w:r w:rsidR="001073AE">
        <w:t> : Configurations de tir, ici l’autorisation est donnée pour le mode de tir LINAC</w:t>
      </w:r>
    </w:p>
    <w:p w:rsidR="000474C2" w:rsidRDefault="00EF20EB" w:rsidP="00912F44">
      <w:pPr>
        <w:pStyle w:val="Sansinterligne"/>
        <w:jc w:val="both"/>
      </w:pPr>
      <w:r>
        <w:t>Ces configurations doivent être autorisé</w:t>
      </w:r>
      <w:r w:rsidR="0057135C">
        <w:t>e</w:t>
      </w:r>
      <w:r>
        <w:t>s par</w:t>
      </w:r>
      <w:r w:rsidR="007C4583">
        <w:t xml:space="preserve"> une personne habilitée qui possède</w:t>
      </w:r>
      <w:r>
        <w:t xml:space="preserve"> le mot de passe.</w:t>
      </w:r>
    </w:p>
    <w:p w:rsidR="00EF20EB" w:rsidRDefault="005671E5" w:rsidP="00912F44">
      <w:pPr>
        <w:pStyle w:val="Sansinterligne"/>
        <w:jc w:val="both"/>
      </w:pPr>
      <w:r>
        <w:t xml:space="preserve">Sur la </w:t>
      </w:r>
      <w:r>
        <w:fldChar w:fldCharType="begin"/>
      </w:r>
      <w:r>
        <w:instrText xml:space="preserve"> REF _Ref45554100 \h </w:instrText>
      </w:r>
      <w:r>
        <w:fldChar w:fldCharType="separate"/>
      </w:r>
      <w:r>
        <w:t xml:space="preserve">Figure </w:t>
      </w:r>
      <w:r>
        <w:rPr>
          <w:noProof/>
        </w:rPr>
        <w:t>2</w:t>
      </w:r>
      <w:r>
        <w:fldChar w:fldCharType="end"/>
      </w:r>
      <w:r w:rsidR="006520ED">
        <w:t>,</w:t>
      </w:r>
      <w:r w:rsidR="000D26D8">
        <w:t xml:space="preserve"> la configuration LINAC</w:t>
      </w:r>
      <w:r w:rsidR="00EF20EB">
        <w:t xml:space="preserve"> est autori</w:t>
      </w:r>
      <w:r w:rsidR="00912F44">
        <w:t>sée, on la retrouve dans le menu</w:t>
      </w:r>
      <w:r w:rsidR="00EF20EB">
        <w:t xml:space="preserve"> paramètres accessible à l’opérateur</w:t>
      </w:r>
      <w:r w:rsidR="00FD29E5">
        <w:t xml:space="preserve"> </w:t>
      </w:r>
      <w:r w:rsidR="003D0F23">
        <w:t xml:space="preserve">sur l’écran principal </w:t>
      </w:r>
      <w:r w:rsidR="001A4625">
        <w:t>ainsi qu’une check-list de vérification.</w:t>
      </w:r>
    </w:p>
    <w:p w:rsidR="001A4625" w:rsidRDefault="001A4625" w:rsidP="00912F44">
      <w:pPr>
        <w:pStyle w:val="Sansinterligne"/>
        <w:jc w:val="both"/>
      </w:pPr>
    </w:p>
    <w:p w:rsidR="00B86FD2" w:rsidRDefault="0057135C" w:rsidP="001A4625">
      <w:pPr>
        <w:pStyle w:val="Sansinterligne"/>
        <w:keepNext/>
        <w:jc w:val="center"/>
      </w:pPr>
      <w:r>
        <w:rPr>
          <w:noProof/>
          <w:lang w:eastAsia="fr-FR"/>
        </w:rPr>
        <w:drawing>
          <wp:inline distT="0" distB="0" distL="0" distR="0" wp14:anchorId="3A0EA3A4" wp14:editId="5EA8A46A">
            <wp:extent cx="4067908" cy="3051125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utorisation_lina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4088593" cy="306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0EB" w:rsidRDefault="00B86FD2" w:rsidP="001A4625">
      <w:pPr>
        <w:pStyle w:val="Lgende"/>
        <w:jc w:val="center"/>
      </w:pPr>
      <w:r>
        <w:t xml:space="preserve">Figure </w:t>
      </w:r>
      <w:r w:rsidR="00FE6AE4">
        <w:fldChar w:fldCharType="begin"/>
      </w:r>
      <w:r w:rsidR="00FE6AE4">
        <w:instrText xml:space="preserve"> SEQ Figure \* ARABIC </w:instrText>
      </w:r>
      <w:r w:rsidR="00FE6AE4">
        <w:fldChar w:fldCharType="separate"/>
      </w:r>
      <w:r w:rsidR="00F93B0E">
        <w:rPr>
          <w:noProof/>
        </w:rPr>
        <w:t>3</w:t>
      </w:r>
      <w:r w:rsidR="00FE6AE4">
        <w:rPr>
          <w:noProof/>
        </w:rPr>
        <w:fldChar w:fldCharType="end"/>
      </w:r>
      <w:r w:rsidR="00C46378">
        <w:rPr>
          <w:noProof/>
        </w:rPr>
        <w:t> : ecran des paramètres</w:t>
      </w:r>
    </w:p>
    <w:p w:rsidR="005779F5" w:rsidRDefault="00716BE9" w:rsidP="00DA1ED2">
      <w:pPr>
        <w:pStyle w:val="Sansinterligne"/>
      </w:pPr>
      <w:r>
        <w:t>Le m</w:t>
      </w:r>
      <w:r w:rsidR="005779F5">
        <w:t xml:space="preserve">ode </w:t>
      </w:r>
      <w:proofErr w:type="spellStart"/>
      <w:r w:rsidR="005779F5">
        <w:t>commissioning</w:t>
      </w:r>
      <w:proofErr w:type="spellEnd"/>
      <w:r w:rsidR="005779F5">
        <w:t xml:space="preserve"> </w:t>
      </w:r>
      <w:r w:rsidR="000D6152">
        <w:t xml:space="preserve">est à 10 Hz et </w:t>
      </w:r>
      <w:r w:rsidR="005779F5">
        <w:t xml:space="preserve">vérifie le timing </w:t>
      </w:r>
      <w:r w:rsidR="000D6152">
        <w:t>du modulateur</w:t>
      </w:r>
      <w:r w:rsidR="005779F5">
        <w:t xml:space="preserve">. </w:t>
      </w:r>
      <w:r w:rsidR="00C70BFC">
        <w:t>On le</w:t>
      </w:r>
      <w:r w:rsidR="001C7416">
        <w:t xml:space="preserve"> trouve dans le menu Forçage</w:t>
      </w:r>
      <w:r w:rsidR="00C70BFC">
        <w:t>.</w:t>
      </w:r>
    </w:p>
    <w:p w:rsidR="00D44BEF" w:rsidRDefault="00972318" w:rsidP="00DA1ED2">
      <w:pPr>
        <w:pStyle w:val="Sansinterligne"/>
      </w:pPr>
      <w:r>
        <w:t>Il existe aussi une p</w:t>
      </w:r>
      <w:r w:rsidR="005779F5">
        <w:t>ossibilité d’arrêt d’urgence du modulateur en cliquant 5s sur l’item.</w:t>
      </w:r>
      <w:r w:rsidR="00C44710">
        <w:t xml:space="preserve"> </w:t>
      </w:r>
    </w:p>
    <w:p w:rsidR="00A43699" w:rsidRDefault="00A43699" w:rsidP="00DA1ED2">
      <w:pPr>
        <w:pStyle w:val="Sansinterligne"/>
      </w:pPr>
    </w:p>
    <w:p w:rsidR="00A43699" w:rsidRDefault="00BF59CC" w:rsidP="00DA1ED2">
      <w:pPr>
        <w:pStyle w:val="Sansinterligne"/>
      </w:pPr>
      <w:r>
        <w:t>L</w:t>
      </w:r>
      <w:r w:rsidR="00EA2289">
        <w:t xml:space="preserve">e mode </w:t>
      </w:r>
      <w:proofErr w:type="spellStart"/>
      <w:r w:rsidR="00EA2289">
        <w:t>commissioning</w:t>
      </w:r>
      <w:proofErr w:type="spellEnd"/>
      <w:r w:rsidR="00EA2289">
        <w:t xml:space="preserve"> est</w:t>
      </w:r>
      <w:r>
        <w:t xml:space="preserve"> activé par défaut. Il vérifie la fréquence au début pour interdire le dépassement de </w:t>
      </w:r>
      <w:r w:rsidR="00E1349D">
        <w:t xml:space="preserve">la </w:t>
      </w:r>
      <w:r>
        <w:t>charge autorisée.</w:t>
      </w:r>
    </w:p>
    <w:p w:rsidR="00A43699" w:rsidRDefault="00A43699" w:rsidP="00DA1ED2">
      <w:pPr>
        <w:pStyle w:val="Sansinterligne"/>
      </w:pPr>
    </w:p>
    <w:p w:rsidR="00C01BF7" w:rsidRDefault="00C01BF7" w:rsidP="00C01BF7">
      <w:pPr>
        <w:pStyle w:val="Sansinterligne"/>
      </w:pPr>
      <w:r>
        <w:t xml:space="preserve">En mode LINAC, avec le </w:t>
      </w:r>
      <w:proofErr w:type="spellStart"/>
      <w:r>
        <w:t>shutter</w:t>
      </w:r>
      <w:proofErr w:type="spellEnd"/>
      <w:r>
        <w:t xml:space="preserve"> laser ouvert, l’écran</w:t>
      </w:r>
      <w:r w:rsidR="005F11FE">
        <w:t xml:space="preserve"> du MPS</w:t>
      </w:r>
      <w:r>
        <w:t xml:space="preserve"> est celui indiqué sur la </w:t>
      </w:r>
      <w:r>
        <w:fldChar w:fldCharType="begin"/>
      </w:r>
      <w:r>
        <w:instrText xml:space="preserve"> REF _Ref46238256 \h </w:instrText>
      </w:r>
      <w:r>
        <w:fldChar w:fldCharType="separate"/>
      </w:r>
      <w:r>
        <w:t xml:space="preserve">Figure </w:t>
      </w:r>
      <w:r>
        <w:rPr>
          <w:noProof/>
        </w:rPr>
        <w:t>4</w:t>
      </w:r>
      <w:r>
        <w:fldChar w:fldCharType="end"/>
      </w:r>
      <w:r>
        <w:t xml:space="preserve">. Sur la partie gauche, on peut voir que nous sommes en mode </w:t>
      </w:r>
      <w:proofErr w:type="spellStart"/>
      <w:r>
        <w:t>commissioning</w:t>
      </w:r>
      <w:proofErr w:type="spellEnd"/>
      <w:r>
        <w:t>, que la configuration est une configuration LINAC et que le tir est autorisé.</w:t>
      </w:r>
    </w:p>
    <w:p w:rsidR="00A43699" w:rsidRDefault="00A43699" w:rsidP="00DA1ED2">
      <w:pPr>
        <w:pStyle w:val="Sansinterligne"/>
      </w:pPr>
    </w:p>
    <w:p w:rsidR="00A43699" w:rsidRDefault="00A43699" w:rsidP="00DA1ED2">
      <w:pPr>
        <w:pStyle w:val="Sansinterligne"/>
      </w:pPr>
    </w:p>
    <w:p w:rsidR="00A43699" w:rsidRDefault="00A43699" w:rsidP="00A43699">
      <w:pPr>
        <w:pStyle w:val="Sansinterligne"/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7CF8A83F" wp14:editId="6A5B6408">
            <wp:extent cx="4836160" cy="3627351"/>
            <wp:effectExtent l="0" t="0" r="254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PS_shutter_ouvert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404" cy="3629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517" w:rsidRPr="0009746A" w:rsidRDefault="000018B4" w:rsidP="000018B4">
      <w:pPr>
        <w:pStyle w:val="Lgende"/>
        <w:jc w:val="center"/>
      </w:pPr>
      <w:bookmarkStart w:id="3" w:name="_Ref46238256"/>
      <w:r>
        <w:t xml:space="preserve">Figure </w:t>
      </w:r>
      <w:fldSimple w:instr=" SEQ Figure \* ARABIC ">
        <w:r w:rsidR="00F93B0E">
          <w:rPr>
            <w:noProof/>
          </w:rPr>
          <w:t>4</w:t>
        </w:r>
      </w:fldSimple>
      <w:bookmarkEnd w:id="3"/>
      <w:r>
        <w:t xml:space="preserve"> : Ecran MPS en mode </w:t>
      </w:r>
      <w:proofErr w:type="spellStart"/>
      <w:r>
        <w:t>linac</w:t>
      </w:r>
      <w:proofErr w:type="spellEnd"/>
      <w:r>
        <w:t xml:space="preserve"> avec le </w:t>
      </w:r>
      <w:proofErr w:type="spellStart"/>
      <w:r>
        <w:t>shutter</w:t>
      </w:r>
      <w:proofErr w:type="spellEnd"/>
      <w:r>
        <w:t xml:space="preserve"> laser ouvert</w:t>
      </w:r>
    </w:p>
    <w:p w:rsidR="00516CD0" w:rsidRPr="00516CD0" w:rsidRDefault="00516CD0" w:rsidP="00516CD0">
      <w:pPr>
        <w:pStyle w:val="Sansinterligne"/>
        <w:numPr>
          <w:ilvl w:val="1"/>
          <w:numId w:val="1"/>
        </w:numPr>
        <w:rPr>
          <w:sz w:val="24"/>
          <w:szCs w:val="24"/>
          <w:u w:val="single"/>
        </w:rPr>
      </w:pPr>
      <w:r w:rsidRPr="00516CD0">
        <w:rPr>
          <w:sz w:val="24"/>
          <w:szCs w:val="24"/>
          <w:u w:val="single"/>
        </w:rPr>
        <w:t>Mise en chauffe de la régulation de température</w:t>
      </w:r>
    </w:p>
    <w:p w:rsidR="00516CD0" w:rsidRPr="00516CD0" w:rsidRDefault="00516CD0" w:rsidP="00516CD0">
      <w:pPr>
        <w:pStyle w:val="Sansinterligne"/>
        <w:tabs>
          <w:tab w:val="left" w:pos="1088"/>
        </w:tabs>
        <w:rPr>
          <w:sz w:val="28"/>
          <w:szCs w:val="28"/>
        </w:rPr>
      </w:pPr>
      <w:r w:rsidRPr="00516CD0">
        <w:rPr>
          <w:sz w:val="28"/>
          <w:szCs w:val="28"/>
        </w:rPr>
        <w:tab/>
      </w:r>
    </w:p>
    <w:p w:rsidR="00516CD0" w:rsidRDefault="00516CD0" w:rsidP="00516CD0">
      <w:pPr>
        <w:pStyle w:val="Sansinterligne"/>
        <w:jc w:val="both"/>
      </w:pPr>
      <w:r>
        <w:t xml:space="preserve">Il faut maintenant allumer l’eau régulée pour le canon et la section. </w:t>
      </w:r>
      <w:r w:rsidRPr="00AF554E">
        <w:t xml:space="preserve">Ceci n’est valable que si la vérification d’allumage des </w:t>
      </w:r>
      <w:proofErr w:type="spellStart"/>
      <w:r w:rsidRPr="00AF554E">
        <w:t>chillers</w:t>
      </w:r>
      <w:proofErr w:type="spellEnd"/>
      <w:r w:rsidRPr="00AF554E">
        <w:t xml:space="preserve"> a bien été faite au démarrage comme indiqué sur la procédure.</w:t>
      </w:r>
    </w:p>
    <w:p w:rsidR="00516CD0" w:rsidRDefault="00516CD0" w:rsidP="00516CD0">
      <w:pPr>
        <w:pStyle w:val="Sansinterligne"/>
        <w:jc w:val="both"/>
      </w:pPr>
    </w:p>
    <w:p w:rsidR="00516CD0" w:rsidRDefault="00516CD0" w:rsidP="00516CD0">
      <w:pPr>
        <w:pStyle w:val="Sansinterligne"/>
        <w:jc w:val="both"/>
      </w:pPr>
      <w:r>
        <w:t>On doit d’abord ouvrir l’IHM RF en cliquant comme indiqué sur la</w:t>
      </w:r>
      <w:r w:rsidR="00F93B0E">
        <w:t xml:space="preserve"> </w:t>
      </w:r>
      <w:r w:rsidR="00F93B0E">
        <w:fldChar w:fldCharType="begin"/>
      </w:r>
      <w:r w:rsidR="00F93B0E">
        <w:instrText xml:space="preserve"> REF _Ref47018865 \h </w:instrText>
      </w:r>
      <w:r w:rsidR="00F93B0E">
        <w:fldChar w:fldCharType="separate"/>
      </w:r>
      <w:r w:rsidR="00F93B0E">
        <w:t xml:space="preserve">Figure </w:t>
      </w:r>
      <w:r w:rsidR="00F93B0E">
        <w:rPr>
          <w:noProof/>
        </w:rPr>
        <w:t>5</w:t>
      </w:r>
      <w:r w:rsidR="00F93B0E">
        <w:fldChar w:fldCharType="end"/>
      </w:r>
      <w:r>
        <w:t>.</w:t>
      </w:r>
    </w:p>
    <w:p w:rsidR="00516CD0" w:rsidRDefault="00516CD0" w:rsidP="00516CD0">
      <w:pPr>
        <w:pStyle w:val="Sansinterligne"/>
        <w:jc w:val="both"/>
      </w:pPr>
    </w:p>
    <w:p w:rsidR="00516CD0" w:rsidRDefault="00516CD0" w:rsidP="00516CD0">
      <w:pPr>
        <w:pStyle w:val="Sansinterligne"/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173D602D" wp14:editId="289F63BC">
                <wp:simplePos x="0" y="0"/>
                <wp:positionH relativeFrom="column">
                  <wp:posOffset>2408555</wp:posOffset>
                </wp:positionH>
                <wp:positionV relativeFrom="paragraph">
                  <wp:posOffset>1000955</wp:posOffset>
                </wp:positionV>
                <wp:extent cx="855785" cy="198755"/>
                <wp:effectExtent l="19050" t="19050" r="20955" b="10795"/>
                <wp:wrapNone/>
                <wp:docPr id="257" name="Ellipse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785" cy="19875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9356A3" id="Ellipse 257" o:spid="_x0000_s1026" style="position:absolute;margin-left:189.65pt;margin-top:78.8pt;width:67.4pt;height:15.65pt;z-index:251683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05C1DE6B" wp14:editId="797E6E68">
            <wp:extent cx="3309724" cy="2896088"/>
            <wp:effectExtent l="0" t="0" r="5080" b="0"/>
            <wp:docPr id="256" name="Imag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lateformeIHMThomX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028" cy="291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CD0" w:rsidRDefault="00F93B0E" w:rsidP="00F93B0E">
      <w:pPr>
        <w:pStyle w:val="Lgende"/>
        <w:jc w:val="center"/>
        <w:rPr>
          <w:i w:val="0"/>
        </w:rPr>
      </w:pPr>
      <w:bookmarkStart w:id="4" w:name="_Ref47018865"/>
      <w:r>
        <w:t xml:space="preserve">Figure </w:t>
      </w:r>
      <w:r w:rsidR="00FE6AE4">
        <w:fldChar w:fldCharType="begin"/>
      </w:r>
      <w:r w:rsidR="00FE6AE4">
        <w:instrText xml:space="preserve"> SEQ Figure \* ARABIC </w:instrText>
      </w:r>
      <w:r w:rsidR="00FE6AE4">
        <w:fldChar w:fldCharType="separate"/>
      </w:r>
      <w:r>
        <w:rPr>
          <w:noProof/>
        </w:rPr>
        <w:t>5</w:t>
      </w:r>
      <w:r w:rsidR="00FE6AE4">
        <w:rPr>
          <w:noProof/>
        </w:rPr>
        <w:fldChar w:fldCharType="end"/>
      </w:r>
      <w:bookmarkEnd w:id="4"/>
      <w:r w:rsidR="00516CD0" w:rsidRPr="0069397C">
        <w:t> : IHM principal</w:t>
      </w:r>
    </w:p>
    <w:p w:rsidR="00516CD0" w:rsidRDefault="00516CD0" w:rsidP="00516CD0">
      <w:pPr>
        <w:pStyle w:val="Sansinterligne"/>
        <w:jc w:val="center"/>
        <w:rPr>
          <w:i/>
          <w:sz w:val="18"/>
          <w:szCs w:val="18"/>
        </w:rPr>
      </w:pPr>
    </w:p>
    <w:p w:rsidR="00516CD0" w:rsidRPr="0069397C" w:rsidRDefault="00516CD0" w:rsidP="00516CD0">
      <w:pPr>
        <w:pStyle w:val="Sansinterligne"/>
        <w:jc w:val="center"/>
        <w:rPr>
          <w:i/>
          <w:sz w:val="18"/>
          <w:szCs w:val="18"/>
        </w:rPr>
      </w:pPr>
    </w:p>
    <w:p w:rsidR="00516CD0" w:rsidRDefault="00516CD0" w:rsidP="00516CD0">
      <w:pPr>
        <w:pStyle w:val="Sansinterligne"/>
        <w:jc w:val="center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37C0F3F2" wp14:editId="005B52C6">
                <wp:simplePos x="0" y="0"/>
                <wp:positionH relativeFrom="column">
                  <wp:posOffset>85725</wp:posOffset>
                </wp:positionH>
                <wp:positionV relativeFrom="paragraph">
                  <wp:posOffset>970915</wp:posOffset>
                </wp:positionV>
                <wp:extent cx="1000125" cy="221615"/>
                <wp:effectExtent l="19050" t="19050" r="28575" b="26035"/>
                <wp:wrapNone/>
                <wp:docPr id="258" name="Ellipse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22161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AF9394" id="Ellipse 258" o:spid="_x0000_s1026" style="position:absolute;margin-left:6.75pt;margin-top:76.45pt;width:78.75pt;height:17.4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4A8330D3" wp14:editId="25F4DFA7">
                <wp:simplePos x="0" y="0"/>
                <wp:positionH relativeFrom="column">
                  <wp:posOffset>3524250</wp:posOffset>
                </wp:positionH>
                <wp:positionV relativeFrom="paragraph">
                  <wp:posOffset>971550</wp:posOffset>
                </wp:positionV>
                <wp:extent cx="838005" cy="193431"/>
                <wp:effectExtent l="19050" t="19050" r="19685" b="16510"/>
                <wp:wrapNone/>
                <wp:docPr id="260" name="Ellipse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005" cy="193431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FB7F8E4" id="Ellipse 260" o:spid="_x0000_s1026" style="position:absolute;margin-left:277.5pt;margin-top:76.5pt;width:66pt;height:15.25pt;z-index:251685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" filled="f" strokecolor="red" strokeweight="3pt">
                <v:stroke joinstyle="miter"/>
              </v:oval>
            </w:pict>
          </mc:Fallback>
        </mc:AlternateContent>
      </w:r>
      <w:r w:rsidR="000828FF">
        <w:rPr>
          <w:noProof/>
          <w:lang w:eastAsia="fr-FR"/>
        </w:rPr>
        <w:drawing>
          <wp:inline distT="0" distB="0" distL="0" distR="0">
            <wp:extent cx="6645910" cy="2828925"/>
            <wp:effectExtent l="0" t="0" r="2540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ew_IHM_RF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CD0" w:rsidRDefault="00516CD0" w:rsidP="00516CD0">
      <w:pPr>
        <w:pStyle w:val="Lgende"/>
        <w:jc w:val="center"/>
      </w:pPr>
      <w:bookmarkStart w:id="5" w:name="_Ref45553225"/>
      <w:r>
        <w:t xml:space="preserve">Figure </w:t>
      </w:r>
      <w:fldSimple w:instr=" SEQ Figure \* ARABIC ">
        <w:r w:rsidR="00F93B0E">
          <w:rPr>
            <w:noProof/>
          </w:rPr>
          <w:t>6</w:t>
        </w:r>
      </w:fldSimple>
      <w:bookmarkEnd w:id="5"/>
      <w:r>
        <w:t xml:space="preserve"> : IHM RF, allumage des </w:t>
      </w:r>
      <w:proofErr w:type="spellStart"/>
      <w:r>
        <w:t>chillers</w:t>
      </w:r>
      <w:proofErr w:type="spellEnd"/>
    </w:p>
    <w:p w:rsidR="00516CD0" w:rsidRDefault="00516CD0" w:rsidP="00516CD0">
      <w:pPr>
        <w:pStyle w:val="Sansinterligne"/>
        <w:jc w:val="both"/>
      </w:pPr>
      <w:r>
        <w:t xml:space="preserve">Pour cela, il faut cliquer sur les deux </w:t>
      </w:r>
      <w:proofErr w:type="spellStart"/>
      <w:r>
        <w:t>Chillers</w:t>
      </w:r>
      <w:proofErr w:type="spellEnd"/>
      <w:r>
        <w:t xml:space="preserve"> off et frigo off </w:t>
      </w:r>
      <w:r w:rsidRPr="00CC5BC4">
        <w:rPr>
          <w:color w:val="000000" w:themeColor="text1"/>
        </w:rPr>
        <w:t>et mettre une consigne. La température de consigne est fixée à 30 degrés ce qui correspond à 6 V.</w:t>
      </w:r>
    </w:p>
    <w:p w:rsidR="00516CD0" w:rsidRPr="004225BC" w:rsidRDefault="00516CD0" w:rsidP="00516CD0">
      <w:pPr>
        <w:pStyle w:val="Sansinterligne"/>
        <w:jc w:val="both"/>
        <w:rPr>
          <w:sz w:val="28"/>
          <w:szCs w:val="28"/>
          <w:u w:val="single"/>
        </w:rPr>
      </w:pPr>
      <w:r>
        <w:t xml:space="preserve">Si on arrête les </w:t>
      </w:r>
      <w:proofErr w:type="spellStart"/>
      <w:r>
        <w:t>chillers</w:t>
      </w:r>
      <w:proofErr w:type="spellEnd"/>
      <w:r>
        <w:t>, il faut compter environ une heure de chauffe pour atteindre à nouveau la température de consigne.</w:t>
      </w:r>
    </w:p>
    <w:p w:rsidR="00054517" w:rsidRDefault="00054517" w:rsidP="00054517">
      <w:pPr>
        <w:pStyle w:val="Sansinterligne"/>
        <w:rPr>
          <w:sz w:val="24"/>
          <w:szCs w:val="24"/>
          <w:u w:val="single"/>
        </w:rPr>
      </w:pPr>
    </w:p>
    <w:p w:rsidR="00054517" w:rsidRDefault="00054517" w:rsidP="00516CD0">
      <w:pPr>
        <w:pStyle w:val="Sansinterligne"/>
        <w:numPr>
          <w:ilvl w:val="1"/>
          <w:numId w:val="1"/>
        </w:num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Vérification des niveaux de vide</w:t>
      </w:r>
    </w:p>
    <w:p w:rsidR="003F2EBD" w:rsidRDefault="003F2EBD" w:rsidP="003F2EBD">
      <w:pPr>
        <w:pStyle w:val="Sansinterligne"/>
        <w:rPr>
          <w:sz w:val="24"/>
          <w:szCs w:val="24"/>
          <w:u w:val="single"/>
        </w:rPr>
      </w:pPr>
    </w:p>
    <w:p w:rsidR="003F2EBD" w:rsidRPr="003F2EBD" w:rsidRDefault="003F2EBD" w:rsidP="003F2EBD">
      <w:pPr>
        <w:pStyle w:val="Sansinterligne"/>
        <w:rPr>
          <w:sz w:val="24"/>
          <w:szCs w:val="24"/>
        </w:rPr>
      </w:pPr>
      <w:r w:rsidRPr="003F2EBD">
        <w:rPr>
          <w:sz w:val="24"/>
          <w:szCs w:val="24"/>
        </w:rPr>
        <w:t>Elle peut</w:t>
      </w:r>
      <w:r>
        <w:rPr>
          <w:sz w:val="24"/>
          <w:szCs w:val="24"/>
        </w:rPr>
        <w:t xml:space="preserve"> se faire avec l’IHM vide indiqué sur la</w:t>
      </w:r>
      <w:r w:rsidR="00F93B0E">
        <w:rPr>
          <w:sz w:val="24"/>
          <w:szCs w:val="24"/>
        </w:rPr>
        <w:t xml:space="preserve"> </w:t>
      </w:r>
      <w:r w:rsidR="00F93B0E">
        <w:rPr>
          <w:sz w:val="24"/>
          <w:szCs w:val="24"/>
        </w:rPr>
        <w:fldChar w:fldCharType="begin"/>
      </w:r>
      <w:r w:rsidR="00F93B0E">
        <w:rPr>
          <w:sz w:val="24"/>
          <w:szCs w:val="24"/>
        </w:rPr>
        <w:instrText xml:space="preserve"> REF _Ref46242799 \h </w:instrText>
      </w:r>
      <w:r w:rsidR="00F93B0E">
        <w:rPr>
          <w:sz w:val="24"/>
          <w:szCs w:val="24"/>
        </w:rPr>
      </w:r>
      <w:r w:rsidR="00F93B0E">
        <w:rPr>
          <w:sz w:val="24"/>
          <w:szCs w:val="24"/>
        </w:rPr>
        <w:fldChar w:fldCharType="separate"/>
      </w:r>
      <w:r w:rsidR="00F93B0E" w:rsidRPr="00A27338">
        <w:t xml:space="preserve">Figure </w:t>
      </w:r>
      <w:r w:rsidR="00F93B0E">
        <w:rPr>
          <w:noProof/>
        </w:rPr>
        <w:t>7</w:t>
      </w:r>
      <w:r w:rsidR="00F93B0E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. </w:t>
      </w:r>
    </w:p>
    <w:p w:rsidR="002150DB" w:rsidRPr="002150DB" w:rsidRDefault="002150DB" w:rsidP="00DA1ED2">
      <w:pPr>
        <w:pStyle w:val="Sansinterligne"/>
        <w:rPr>
          <w:sz w:val="24"/>
          <w:szCs w:val="24"/>
          <w:u w:val="single"/>
        </w:rPr>
      </w:pPr>
    </w:p>
    <w:p w:rsidR="00B86FD2" w:rsidRDefault="0018715E" w:rsidP="0018715E">
      <w:pPr>
        <w:pStyle w:val="Sansinterligne"/>
        <w:keepNext/>
        <w:jc w:val="center"/>
      </w:pPr>
      <w:r>
        <w:rPr>
          <w:noProof/>
          <w:lang w:eastAsia="fr-FR"/>
        </w:rPr>
        <w:drawing>
          <wp:inline distT="0" distB="0" distL="0" distR="0" wp14:anchorId="413069A5" wp14:editId="7951B2F8">
            <wp:extent cx="5278694" cy="3348990"/>
            <wp:effectExtent l="0" t="0" r="0" b="3810"/>
            <wp:docPr id="250" name="Imag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vide_init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33" cy="3349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E9F" w:rsidRPr="00A27338" w:rsidRDefault="00B86FD2" w:rsidP="007B6F9F">
      <w:pPr>
        <w:pStyle w:val="Lgende"/>
        <w:jc w:val="center"/>
        <w:rPr>
          <w:color w:val="auto"/>
        </w:rPr>
      </w:pPr>
      <w:bookmarkStart w:id="6" w:name="_Ref46242799"/>
      <w:r w:rsidRPr="00A27338">
        <w:rPr>
          <w:color w:val="auto"/>
        </w:rPr>
        <w:t xml:space="preserve">Figure </w:t>
      </w:r>
      <w:r w:rsidRPr="00A27338">
        <w:rPr>
          <w:color w:val="auto"/>
        </w:rPr>
        <w:fldChar w:fldCharType="begin"/>
      </w:r>
      <w:r w:rsidRPr="00A27338">
        <w:rPr>
          <w:color w:val="auto"/>
        </w:rPr>
        <w:instrText xml:space="preserve"> SEQ Figure \* ARABIC </w:instrText>
      </w:r>
      <w:r w:rsidRPr="00A27338">
        <w:rPr>
          <w:color w:val="auto"/>
        </w:rPr>
        <w:fldChar w:fldCharType="separate"/>
      </w:r>
      <w:r w:rsidR="00F93B0E">
        <w:rPr>
          <w:noProof/>
          <w:color w:val="auto"/>
        </w:rPr>
        <w:t>7</w:t>
      </w:r>
      <w:r w:rsidRPr="00A27338">
        <w:rPr>
          <w:color w:val="auto"/>
        </w:rPr>
        <w:fldChar w:fldCharType="end"/>
      </w:r>
      <w:bookmarkEnd w:id="6"/>
      <w:r w:rsidR="007B6F9F" w:rsidRPr="00A27338">
        <w:rPr>
          <w:color w:val="auto"/>
        </w:rPr>
        <w:t xml:space="preserve"> : IHM de visualisation du vide de </w:t>
      </w:r>
      <w:proofErr w:type="spellStart"/>
      <w:r w:rsidR="007B6F9F" w:rsidRPr="00A27338">
        <w:rPr>
          <w:color w:val="auto"/>
        </w:rPr>
        <w:t>ThomX</w:t>
      </w:r>
      <w:proofErr w:type="spellEnd"/>
    </w:p>
    <w:p w:rsidR="00B86FD2" w:rsidRDefault="008F1E9F" w:rsidP="00392CF9">
      <w:pPr>
        <w:pStyle w:val="Sansinterligne"/>
        <w:keepNext/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768575F6" wp14:editId="790B678F">
            <wp:extent cx="5085242" cy="4324350"/>
            <wp:effectExtent l="0" t="0" r="127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Vide_LabVIEW_Synoptique_vide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9334" cy="4336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738" w:rsidRDefault="00B86FD2" w:rsidP="00392CF9">
      <w:pPr>
        <w:pStyle w:val="Lgende"/>
        <w:jc w:val="center"/>
      </w:pPr>
      <w:r>
        <w:t xml:space="preserve">Figure </w:t>
      </w:r>
      <w:r w:rsidR="00FE6AE4">
        <w:fldChar w:fldCharType="begin"/>
      </w:r>
      <w:r w:rsidR="00FE6AE4">
        <w:instrText xml:space="preserve"> SEQ Figure \* ARABIC </w:instrText>
      </w:r>
      <w:r w:rsidR="00FE6AE4">
        <w:fldChar w:fldCharType="separate"/>
      </w:r>
      <w:r w:rsidR="00F93B0E">
        <w:rPr>
          <w:noProof/>
        </w:rPr>
        <w:t>8</w:t>
      </w:r>
      <w:r w:rsidR="00FE6AE4">
        <w:rPr>
          <w:noProof/>
        </w:rPr>
        <w:fldChar w:fldCharType="end"/>
      </w:r>
      <w:r w:rsidR="007B6F9F">
        <w:t xml:space="preserve"> : </w:t>
      </w:r>
      <w:r w:rsidR="00A27338">
        <w:t>IHM d’une pompe, d’une jauge et d’une valve obtenus en cliquant sur l’IHM vide principal de la figure 19</w:t>
      </w:r>
    </w:p>
    <w:p w:rsidR="00615D81" w:rsidRDefault="00615D81" w:rsidP="00615D81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t>P</w:t>
      </w:r>
      <w:r w:rsidRPr="00D44BEF">
        <w:rPr>
          <w:sz w:val="24"/>
          <w:szCs w:val="24"/>
        </w:rPr>
        <w:t>our fermer l’interface vide, cliquer sur CLOSE au centre</w:t>
      </w:r>
      <w:r w:rsidR="003F2EBD">
        <w:rPr>
          <w:sz w:val="24"/>
          <w:szCs w:val="24"/>
        </w:rPr>
        <w:t>.</w:t>
      </w:r>
    </w:p>
    <w:p w:rsidR="003F2EBD" w:rsidRDefault="003F2EBD" w:rsidP="00615D81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t>Mais on peut aussi visualiser directement les niveaux de vide sur l</w:t>
      </w:r>
      <w:r w:rsidR="001E4BAC">
        <w:rPr>
          <w:sz w:val="24"/>
          <w:szCs w:val="24"/>
        </w:rPr>
        <w:t>a page d’accueil de l’écran</w:t>
      </w:r>
      <w:r>
        <w:rPr>
          <w:sz w:val="24"/>
          <w:szCs w:val="24"/>
        </w:rPr>
        <w:t xml:space="preserve"> du MPS.</w:t>
      </w:r>
    </w:p>
    <w:p w:rsidR="003F793A" w:rsidRPr="00D44BEF" w:rsidRDefault="003F793A" w:rsidP="00615D81">
      <w:pPr>
        <w:pStyle w:val="Sansinterligne"/>
      </w:pPr>
    </w:p>
    <w:p w:rsidR="00B373A4" w:rsidRDefault="00B373A4" w:rsidP="00DA1ED2">
      <w:pPr>
        <w:pStyle w:val="Sansinterligne"/>
      </w:pPr>
    </w:p>
    <w:p w:rsidR="00D36E19" w:rsidRPr="00D36E19" w:rsidRDefault="00FD4947" w:rsidP="00516CD0">
      <w:pPr>
        <w:pStyle w:val="Sansinterligne"/>
        <w:numPr>
          <w:ilvl w:val="1"/>
          <w:numId w:val="1"/>
        </w:num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Le </w:t>
      </w:r>
      <w:r w:rsidR="00D36E19" w:rsidRPr="00D36E19">
        <w:rPr>
          <w:sz w:val="24"/>
          <w:szCs w:val="24"/>
          <w:u w:val="single"/>
        </w:rPr>
        <w:t>Laser</w:t>
      </w:r>
    </w:p>
    <w:p w:rsidR="00D36E19" w:rsidRDefault="00D36E19" w:rsidP="00DA1ED2">
      <w:pPr>
        <w:pStyle w:val="Sansinterligne"/>
        <w:rPr>
          <w:sz w:val="24"/>
          <w:szCs w:val="24"/>
        </w:rPr>
      </w:pPr>
    </w:p>
    <w:p w:rsidR="00272BAF" w:rsidRPr="00D36E19" w:rsidRDefault="00D048D0" w:rsidP="00114B4F">
      <w:pPr>
        <w:pStyle w:val="Sansinterligne"/>
        <w:jc w:val="both"/>
      </w:pPr>
      <w:r>
        <w:t>P</w:t>
      </w:r>
      <w:r w:rsidR="00B830E4">
        <w:t>our manipuler le laser auparava</w:t>
      </w:r>
      <w:r>
        <w:t>nt allumée par un expert, il faut</w:t>
      </w:r>
      <w:r w:rsidR="00272BAF" w:rsidRPr="00D36E19">
        <w:t xml:space="preserve"> cliquer sur</w:t>
      </w:r>
      <w:r>
        <w:t xml:space="preserve"> l</w:t>
      </w:r>
      <w:r w:rsidR="00B830E4">
        <w:t>’onglet</w:t>
      </w:r>
      <w:r w:rsidR="00272BAF" w:rsidRPr="00D36E19">
        <w:t xml:space="preserve"> </w:t>
      </w:r>
      <w:proofErr w:type="spellStart"/>
      <w:r w:rsidR="00272BAF" w:rsidRPr="00D36E19">
        <w:t>LinacLaser</w:t>
      </w:r>
      <w:proofErr w:type="spellEnd"/>
      <w:r w:rsidR="00272BAF" w:rsidRPr="00D36E19">
        <w:t xml:space="preserve"> pour ouvrir l’interface laser</w:t>
      </w:r>
      <w:r w:rsidR="00114B4F">
        <w:t>.</w:t>
      </w:r>
    </w:p>
    <w:p w:rsidR="00B86FD2" w:rsidRDefault="00F72439" w:rsidP="00D048D0">
      <w:pPr>
        <w:pStyle w:val="Sansinterligne"/>
        <w:keepNext/>
        <w:jc w:val="center"/>
      </w:pP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49024DB" wp14:editId="48E2A34D">
                <wp:simplePos x="0" y="0"/>
                <wp:positionH relativeFrom="column">
                  <wp:posOffset>1614903</wp:posOffset>
                </wp:positionH>
                <wp:positionV relativeFrom="paragraph">
                  <wp:posOffset>492906</wp:posOffset>
                </wp:positionV>
                <wp:extent cx="1706880" cy="253365"/>
                <wp:effectExtent l="19050" t="19050" r="26670" b="13335"/>
                <wp:wrapNone/>
                <wp:docPr id="222" name="Ellips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6880" cy="25336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1072E3" id="Ellipse 222" o:spid="_x0000_s1026" style="position:absolute;margin-left:127.15pt;margin-top:38.8pt;width:134.4pt;height:19.9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" filled="f" strokecolor="red" strokeweight="3pt">
                <v:stroke joinstyle="miter"/>
              </v:oval>
            </w:pict>
          </mc:Fallback>
        </mc:AlternateContent>
      </w:r>
      <w:r w:rsidR="007F3485">
        <w:rPr>
          <w:noProof/>
          <w:lang w:eastAsia="fr-FR"/>
        </w:rPr>
        <w:drawing>
          <wp:inline distT="0" distB="0" distL="0" distR="0">
            <wp:extent cx="3411415" cy="2985069"/>
            <wp:effectExtent l="0" t="0" r="0" b="6350"/>
            <wp:docPr id="244" name="Imag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lateformeIHMThomX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4604" cy="300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4C5" w:rsidRDefault="00B86FD2" w:rsidP="004B1D04">
      <w:pPr>
        <w:pStyle w:val="Lgende"/>
        <w:jc w:val="center"/>
      </w:pPr>
      <w:r>
        <w:t xml:space="preserve">Figure </w:t>
      </w:r>
      <w:r w:rsidR="00FE6AE4">
        <w:fldChar w:fldCharType="begin"/>
      </w:r>
      <w:r w:rsidR="00FE6AE4">
        <w:instrText xml:space="preserve"> SEQ Figure \* ARABIC </w:instrText>
      </w:r>
      <w:r w:rsidR="00FE6AE4">
        <w:fldChar w:fldCharType="separate"/>
      </w:r>
      <w:r w:rsidR="00F93B0E">
        <w:rPr>
          <w:noProof/>
        </w:rPr>
        <w:t>9</w:t>
      </w:r>
      <w:r w:rsidR="00FE6AE4">
        <w:rPr>
          <w:noProof/>
        </w:rPr>
        <w:fldChar w:fldCharType="end"/>
      </w:r>
      <w:r w:rsidR="00CB7D11">
        <w:t> : IHM Principal</w:t>
      </w:r>
    </w:p>
    <w:p w:rsidR="008D44C5" w:rsidRDefault="009E7692" w:rsidP="00DA1ED2">
      <w:pPr>
        <w:pStyle w:val="Sansinterligne"/>
      </w:pPr>
      <w:r>
        <w:lastRenderedPageBreak/>
        <w:t xml:space="preserve">Il faut dans un premier temps ouvrir le </w:t>
      </w:r>
      <w:proofErr w:type="spellStart"/>
      <w:r>
        <w:t>shutter</w:t>
      </w:r>
      <w:proofErr w:type="spellEnd"/>
      <w:r>
        <w:t xml:space="preserve"> qui empêche le laser d’aller jusqu’à la fausse cathode. Pour cela cliquer sur le bouton Switch </w:t>
      </w:r>
      <w:proofErr w:type="spellStart"/>
      <w:r>
        <w:t>Shutter</w:t>
      </w:r>
      <w:proofErr w:type="spellEnd"/>
      <w:r>
        <w:t xml:space="preserve"> on.</w:t>
      </w:r>
    </w:p>
    <w:p w:rsidR="008D44C5" w:rsidRDefault="008D44C5" w:rsidP="00DA1ED2">
      <w:pPr>
        <w:pStyle w:val="Sansinterligne"/>
      </w:pPr>
    </w:p>
    <w:p w:rsidR="00B91FE6" w:rsidRDefault="00B416FE" w:rsidP="00DA1ED2">
      <w:pPr>
        <w:pStyle w:val="Sansinterligne"/>
      </w:pPr>
      <w:r>
        <w:t xml:space="preserve">Ensuite, </w:t>
      </w:r>
      <w:r w:rsidR="00B91FE6">
        <w:t>si l’alim</w:t>
      </w:r>
      <w:r w:rsidR="00F72439">
        <w:t>entation</w:t>
      </w:r>
      <w:r w:rsidR="00B91FE6">
        <w:t xml:space="preserve"> de la </w:t>
      </w:r>
      <w:proofErr w:type="spellStart"/>
      <w:r w:rsidR="00B91FE6">
        <w:t>pockels</w:t>
      </w:r>
      <w:proofErr w:type="spellEnd"/>
      <w:r w:rsidR="00B91FE6">
        <w:t xml:space="preserve"> est allumée</w:t>
      </w:r>
      <w:r w:rsidR="005F3984">
        <w:t xml:space="preserve"> (réservée aux experts)</w:t>
      </w:r>
      <w:r>
        <w:t>, La m</w:t>
      </w:r>
      <w:r w:rsidRPr="003B784E">
        <w:t>ise en route du laser</w:t>
      </w:r>
      <w:r>
        <w:t xml:space="preserve"> à partir de l’IHM </w:t>
      </w:r>
      <w:r w:rsidR="004673D7">
        <w:t xml:space="preserve">se fait </w:t>
      </w:r>
      <w:r w:rsidR="005671E5">
        <w:t>comme indiqué sur la</w:t>
      </w:r>
      <w:r w:rsidR="00F93B0E">
        <w:t xml:space="preserve"> </w:t>
      </w:r>
      <w:r w:rsidR="00F93B0E">
        <w:fldChar w:fldCharType="begin"/>
      </w:r>
      <w:r w:rsidR="00F93B0E">
        <w:instrText xml:space="preserve"> REF _Ref45554153 \h </w:instrText>
      </w:r>
      <w:r w:rsidR="00F93B0E">
        <w:fldChar w:fldCharType="separate"/>
      </w:r>
      <w:r w:rsidR="00F93B0E">
        <w:t xml:space="preserve">Figure </w:t>
      </w:r>
      <w:r w:rsidR="00F93B0E">
        <w:rPr>
          <w:noProof/>
        </w:rPr>
        <w:t>10</w:t>
      </w:r>
      <w:r w:rsidR="00F93B0E">
        <w:fldChar w:fldCharType="end"/>
      </w:r>
      <w:r w:rsidR="0014410E">
        <w:t>.</w:t>
      </w:r>
    </w:p>
    <w:p w:rsidR="00CA6B30" w:rsidRDefault="00CA6B30" w:rsidP="00DA1ED2">
      <w:pPr>
        <w:pStyle w:val="Sansinterligne"/>
      </w:pPr>
    </w:p>
    <w:p w:rsidR="00CA6B30" w:rsidRDefault="00CA6B30" w:rsidP="00DA1ED2">
      <w:pPr>
        <w:pStyle w:val="Sansinterligne"/>
      </w:pPr>
    </w:p>
    <w:p w:rsidR="00CA6B30" w:rsidRDefault="00CA6B30" w:rsidP="00DA1ED2">
      <w:pPr>
        <w:pStyle w:val="Sansinterligne"/>
      </w:pPr>
    </w:p>
    <w:p w:rsidR="00B86FD2" w:rsidRDefault="009F22C3" w:rsidP="00497A43">
      <w:pPr>
        <w:pStyle w:val="Sansinterligne"/>
        <w:keepNext/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9CE5D52" wp14:editId="4CDED5D9">
                <wp:simplePos x="0" y="0"/>
                <wp:positionH relativeFrom="column">
                  <wp:posOffset>-58615</wp:posOffset>
                </wp:positionH>
                <wp:positionV relativeFrom="paragraph">
                  <wp:posOffset>-391795</wp:posOffset>
                </wp:positionV>
                <wp:extent cx="1230630" cy="298938"/>
                <wp:effectExtent l="19050" t="19050" r="26670" b="25400"/>
                <wp:wrapNone/>
                <wp:docPr id="263" name="Rectangl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0630" cy="29893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22C3" w:rsidRPr="009F22C3" w:rsidRDefault="009F22C3" w:rsidP="009F22C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F22C3">
                              <w:rPr>
                                <w:color w:val="000000" w:themeColor="text1"/>
                              </w:rPr>
                              <w:t>Allumage laser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CE5D52" id="Rectangle 263" o:spid="_x0000_s1030" style="position:absolute;left:0;text-align:left;margin-left:-4.6pt;margin-top:-30.85pt;width:96.9pt;height:23.55pt;z-index:251670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" filled="f" strokecolor="red" strokeweight="3pt">
                <v:textbox>
                  <w:txbxContent>
                    <w:p w:rsidR="009F22C3" w:rsidRPr="009F22C3" w:rsidRDefault="009F22C3" w:rsidP="009F22C3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9F22C3">
                        <w:rPr>
                          <w:color w:val="000000" w:themeColor="text1"/>
                        </w:rPr>
                        <w:t>Allumage laser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BBED57A" wp14:editId="03107587">
                <wp:simplePos x="0" y="0"/>
                <wp:positionH relativeFrom="column">
                  <wp:posOffset>1072662</wp:posOffset>
                </wp:positionH>
                <wp:positionV relativeFrom="paragraph">
                  <wp:posOffset>-92857</wp:posOffset>
                </wp:positionV>
                <wp:extent cx="457004" cy="750033"/>
                <wp:effectExtent l="19050" t="19050" r="38735" b="50165"/>
                <wp:wrapNone/>
                <wp:docPr id="262" name="Connecteur droit avec flèche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004" cy="75003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090E8" id="Connecteur droit avec flèche 262" o:spid="_x0000_s1026" type="#_x0000_t32" style="position:absolute;margin-left:84.45pt;margin-top:-7.3pt;width:36pt;height:59.0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979651B" wp14:editId="312884F8">
                <wp:simplePos x="0" y="0"/>
                <wp:positionH relativeFrom="column">
                  <wp:posOffset>1301262</wp:posOffset>
                </wp:positionH>
                <wp:positionV relativeFrom="paragraph">
                  <wp:posOffset>661817</wp:posOffset>
                </wp:positionV>
                <wp:extent cx="879230" cy="194896"/>
                <wp:effectExtent l="19050" t="19050" r="16510" b="15240"/>
                <wp:wrapNone/>
                <wp:docPr id="261" name="Ellipse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9230" cy="19489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EE9050" id="Ellipse 261" o:spid="_x0000_s1026" style="position:absolute;margin-left:102.45pt;margin-top:52.1pt;width:69.25pt;height:15.3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" filled="f" strokecolor="red" strokeweight="3pt">
                <v:stroke joinstyle="miter"/>
              </v:oval>
            </w:pict>
          </mc:Fallback>
        </mc:AlternateContent>
      </w:r>
      <w:r w:rsidR="00497A4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A81E57F" wp14:editId="644E3D4F">
                <wp:simplePos x="0" y="0"/>
                <wp:positionH relativeFrom="column">
                  <wp:posOffset>4705350</wp:posOffset>
                </wp:positionH>
                <wp:positionV relativeFrom="paragraph">
                  <wp:posOffset>380609</wp:posOffset>
                </wp:positionV>
                <wp:extent cx="1390650" cy="285750"/>
                <wp:effectExtent l="19050" t="19050" r="19050" b="19050"/>
                <wp:wrapNone/>
                <wp:docPr id="224" name="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2857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5204" w:rsidRPr="00497A43" w:rsidRDefault="006D5204" w:rsidP="00F2214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497A43">
                              <w:rPr>
                                <w:color w:val="000000" w:themeColor="text1"/>
                              </w:rPr>
                              <w:t>Mode avancé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81E57F" id="Rectangle 224" o:spid="_x0000_s1031" style="position:absolute;left:0;text-align:left;margin-left:370.5pt;margin-top:29.95pt;width:109.5pt;height:22.5pt;z-index:25165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" filled="f" strokecolor="red" strokeweight="2.25pt">
                <v:textbox>
                  <w:txbxContent>
                    <w:p w:rsidR="006D5204" w:rsidRPr="00497A43" w:rsidRDefault="006D5204" w:rsidP="00F2214E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497A43">
                        <w:rPr>
                          <w:color w:val="000000" w:themeColor="text1"/>
                        </w:rPr>
                        <w:t>Mode avancé</w:t>
                      </w:r>
                    </w:p>
                  </w:txbxContent>
                </v:textbox>
              </v:rect>
            </w:pict>
          </mc:Fallback>
        </mc:AlternateContent>
      </w:r>
      <w:r w:rsidR="00497A4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892E96D" wp14:editId="2711B964">
                <wp:simplePos x="0" y="0"/>
                <wp:positionH relativeFrom="column">
                  <wp:posOffset>4392588</wp:posOffset>
                </wp:positionH>
                <wp:positionV relativeFrom="paragraph">
                  <wp:posOffset>423887</wp:posOffset>
                </wp:positionV>
                <wp:extent cx="314325" cy="95250"/>
                <wp:effectExtent l="19050" t="57150" r="9525" b="38100"/>
                <wp:wrapNone/>
                <wp:docPr id="225" name="Connecteur droit avec flèch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4325" cy="952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3538F" id="Connecteur droit avec flèche 225" o:spid="_x0000_s1026" type="#_x0000_t32" style="position:absolute;margin-left:345.85pt;margin-top:33.4pt;width:24.75pt;height:7.5pt;flip:x 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" strokecolor="red" strokeweight="3pt">
                <v:stroke endarrow="block" joinstyle="miter"/>
              </v:shape>
            </w:pict>
          </mc:Fallback>
        </mc:AlternateContent>
      </w:r>
      <w:r w:rsidR="00497A4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E01ED0B" wp14:editId="5AEFB648">
                <wp:simplePos x="0" y="0"/>
                <wp:positionH relativeFrom="column">
                  <wp:posOffset>2761077</wp:posOffset>
                </wp:positionH>
                <wp:positionV relativeFrom="paragraph">
                  <wp:posOffset>286727</wp:posOffset>
                </wp:positionV>
                <wp:extent cx="1629019" cy="234461"/>
                <wp:effectExtent l="19050" t="19050" r="28575" b="13335"/>
                <wp:wrapNone/>
                <wp:docPr id="223" name="Ellips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9019" cy="234461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A76A05" id="Ellipse 223" o:spid="_x0000_s1026" style="position:absolute;margin-left:217.4pt;margin-top:22.6pt;width:128.25pt;height:18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" filled="f" strokecolor="red" strokeweight="3pt">
                <v:stroke joinstyle="miter"/>
              </v:oval>
            </w:pict>
          </mc:Fallback>
        </mc:AlternateContent>
      </w:r>
      <w:r w:rsidR="00497A43">
        <w:rPr>
          <w:noProof/>
          <w:lang w:eastAsia="fr-FR"/>
        </w:rPr>
        <w:drawing>
          <wp:inline distT="0" distB="0" distL="0" distR="0" wp14:anchorId="3930C897" wp14:editId="1F8C19EE">
            <wp:extent cx="5175738" cy="3230756"/>
            <wp:effectExtent l="0" t="0" r="6350" b="8255"/>
            <wp:docPr id="255" name="Imag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laser_init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2560" cy="323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FE6" w:rsidRDefault="00B86FD2" w:rsidP="00497A43">
      <w:pPr>
        <w:pStyle w:val="Lgende"/>
        <w:jc w:val="center"/>
      </w:pPr>
      <w:bookmarkStart w:id="7" w:name="_Ref45554153"/>
      <w:r>
        <w:t xml:space="preserve">Figure </w:t>
      </w:r>
      <w:r w:rsidR="00FE6AE4">
        <w:fldChar w:fldCharType="begin"/>
      </w:r>
      <w:r w:rsidR="00FE6AE4">
        <w:instrText xml:space="preserve"> SEQ Figure \* ARABIC </w:instrText>
      </w:r>
      <w:r w:rsidR="00FE6AE4">
        <w:fldChar w:fldCharType="separate"/>
      </w:r>
      <w:r w:rsidR="00F93B0E">
        <w:rPr>
          <w:noProof/>
        </w:rPr>
        <w:t>10</w:t>
      </w:r>
      <w:r w:rsidR="00FE6AE4">
        <w:rPr>
          <w:noProof/>
        </w:rPr>
        <w:fldChar w:fldCharType="end"/>
      </w:r>
      <w:bookmarkEnd w:id="7"/>
      <w:r w:rsidR="00860EEA">
        <w:t> : Interface laser</w:t>
      </w:r>
    </w:p>
    <w:p w:rsidR="00B91FE6" w:rsidRDefault="00B91FE6" w:rsidP="00DA1ED2">
      <w:pPr>
        <w:pStyle w:val="Sansinterligne"/>
      </w:pPr>
    </w:p>
    <w:p w:rsidR="00B91FE6" w:rsidRDefault="00182F06" w:rsidP="00497A43">
      <w:pPr>
        <w:pStyle w:val="Sansinterligne"/>
        <w:jc w:val="both"/>
      </w:pPr>
      <w:r>
        <w:t>Quand on allume le laser via le bouton ON, on</w:t>
      </w:r>
      <w:r w:rsidR="00B91FE6">
        <w:t xml:space="preserve"> allume l’ampli, la d</w:t>
      </w:r>
      <w:r>
        <w:t xml:space="preserve">iode, la </w:t>
      </w:r>
      <w:proofErr w:type="spellStart"/>
      <w:r>
        <w:t>pockels</w:t>
      </w:r>
      <w:proofErr w:type="spellEnd"/>
      <w:r>
        <w:t xml:space="preserve"> et le </w:t>
      </w:r>
      <w:proofErr w:type="spellStart"/>
      <w:r>
        <w:t>shutter</w:t>
      </w:r>
      <w:proofErr w:type="spellEnd"/>
      <w:r>
        <w:t> et</w:t>
      </w:r>
      <w:r w:rsidR="00B91FE6">
        <w:t xml:space="preserve"> </w:t>
      </w:r>
      <w:r w:rsidR="00935151">
        <w:t xml:space="preserve">on </w:t>
      </w:r>
      <w:r w:rsidR="00B91FE6">
        <w:t>amène le faisceau sur la F</w:t>
      </w:r>
      <w:r w:rsidR="00497A43">
        <w:t>ausse Cathode (FC).</w:t>
      </w:r>
    </w:p>
    <w:p w:rsidR="00B91FE6" w:rsidRDefault="00F01111" w:rsidP="00497A43">
      <w:pPr>
        <w:pStyle w:val="Sansinterligne"/>
        <w:jc w:val="both"/>
      </w:pPr>
      <w:r>
        <w:t>L’</w:t>
      </w:r>
      <w:r w:rsidR="00497A43">
        <w:t>a</w:t>
      </w:r>
      <w:r w:rsidR="00B91FE6">
        <w:t xml:space="preserve">lignement </w:t>
      </w:r>
      <w:r>
        <w:t xml:space="preserve">se fait </w:t>
      </w:r>
      <w:r w:rsidR="00B91FE6">
        <w:t xml:space="preserve">à partir de l’IHM par le pilotage des moteurs des 2 miroirs : 1 miroir d’alignement avec </w:t>
      </w:r>
      <w:r>
        <w:t>l’</w:t>
      </w:r>
      <w:r w:rsidR="00B91FE6">
        <w:t xml:space="preserve">iris </w:t>
      </w:r>
      <w:r>
        <w:t>d’</w:t>
      </w:r>
      <w:r w:rsidR="00B91FE6">
        <w:t>entrée</w:t>
      </w:r>
      <w:r>
        <w:t xml:space="preserve"> (MIR.05)</w:t>
      </w:r>
      <w:r w:rsidR="00754CAF">
        <w:t xml:space="preserve"> que l’on ne trouve que dans l</w:t>
      </w:r>
      <w:r w:rsidR="00497A43">
        <w:t>e</w:t>
      </w:r>
      <w:r w:rsidR="005671E5">
        <w:t xml:space="preserve"> mode avancé de l’IHM (</w:t>
      </w:r>
      <w:r w:rsidR="005671E5">
        <w:fldChar w:fldCharType="begin"/>
      </w:r>
      <w:r w:rsidR="005671E5">
        <w:instrText xml:space="preserve"> REF _Ref45554180 \h </w:instrText>
      </w:r>
      <w:r w:rsidR="005671E5">
        <w:fldChar w:fldCharType="separate"/>
      </w:r>
      <w:r w:rsidR="005671E5">
        <w:t xml:space="preserve">Figure </w:t>
      </w:r>
      <w:r w:rsidR="005671E5">
        <w:rPr>
          <w:noProof/>
        </w:rPr>
        <w:t>8</w:t>
      </w:r>
      <w:r w:rsidR="005671E5">
        <w:fldChar w:fldCharType="end"/>
      </w:r>
      <w:r w:rsidR="00497A43">
        <w:t>)</w:t>
      </w:r>
      <w:r w:rsidR="00B91FE6">
        <w:t xml:space="preserve"> et un miroir </w:t>
      </w:r>
      <w:r>
        <w:t xml:space="preserve">pour ajuster la </w:t>
      </w:r>
      <w:r w:rsidR="00B91FE6">
        <w:t>position sur la FC</w:t>
      </w:r>
      <w:r>
        <w:t xml:space="preserve"> (MIR.04)</w:t>
      </w:r>
      <w:r w:rsidR="00CD1C1B">
        <w:t>.</w:t>
      </w:r>
    </w:p>
    <w:p w:rsidR="00517B3A" w:rsidRDefault="00B91FE6" w:rsidP="00497A43">
      <w:pPr>
        <w:pStyle w:val="Sansinterligne"/>
        <w:jc w:val="both"/>
      </w:pPr>
      <w:r>
        <w:t>La durée du laser ne peut pas être modifiée sans l</w:t>
      </w:r>
      <w:r w:rsidR="00375DF2">
        <w:t>’intervention d’un expert laser</w:t>
      </w:r>
      <w:r w:rsidR="00CD1C1B">
        <w:t>.</w:t>
      </w:r>
    </w:p>
    <w:p w:rsidR="00CD1C1B" w:rsidRDefault="00CD1C1B" w:rsidP="00497A43">
      <w:pPr>
        <w:pStyle w:val="Sansinterligne"/>
        <w:jc w:val="both"/>
      </w:pPr>
    </w:p>
    <w:p w:rsidR="00CD1C1B" w:rsidRDefault="00860EEA" w:rsidP="00860EEA">
      <w:pPr>
        <w:pStyle w:val="Sansinterligne"/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4DA762D4" wp14:editId="298732DD">
            <wp:extent cx="4941277" cy="3438026"/>
            <wp:effectExtent l="0" t="0" r="0" b="0"/>
            <wp:docPr id="196" name="Imag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laser_avance_init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9528" cy="3443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EEA" w:rsidRDefault="00860EEA" w:rsidP="00860EEA">
      <w:pPr>
        <w:pStyle w:val="Lgende"/>
        <w:jc w:val="center"/>
      </w:pPr>
      <w:bookmarkStart w:id="8" w:name="_Ref45554180"/>
      <w:r>
        <w:t xml:space="preserve">Figure </w:t>
      </w:r>
      <w:r w:rsidR="00FE6AE4">
        <w:fldChar w:fldCharType="begin"/>
      </w:r>
      <w:r w:rsidR="00FE6AE4">
        <w:instrText xml:space="preserve"> SEQ F</w:instrText>
      </w:r>
      <w:r w:rsidR="00FE6AE4">
        <w:instrText xml:space="preserve">igure \* ARABIC </w:instrText>
      </w:r>
      <w:r w:rsidR="00FE6AE4">
        <w:fldChar w:fldCharType="separate"/>
      </w:r>
      <w:r w:rsidR="00F93B0E">
        <w:rPr>
          <w:noProof/>
        </w:rPr>
        <w:t>11</w:t>
      </w:r>
      <w:r w:rsidR="00FE6AE4">
        <w:rPr>
          <w:noProof/>
        </w:rPr>
        <w:fldChar w:fldCharType="end"/>
      </w:r>
      <w:bookmarkEnd w:id="8"/>
      <w:r>
        <w:t> : Interface laser avancée</w:t>
      </w:r>
    </w:p>
    <w:p w:rsidR="000B363F" w:rsidRDefault="000B363F" w:rsidP="00DA1ED2">
      <w:pPr>
        <w:pStyle w:val="Sansinterligne"/>
      </w:pPr>
    </w:p>
    <w:p w:rsidR="000B363F" w:rsidRDefault="000B363F" w:rsidP="00DA1ED2">
      <w:pPr>
        <w:pStyle w:val="Sansinterligne"/>
      </w:pPr>
    </w:p>
    <w:p w:rsidR="00B76141" w:rsidRDefault="007C3BD4" w:rsidP="00516CD0">
      <w:pPr>
        <w:pStyle w:val="Sansinterligne"/>
        <w:numPr>
          <w:ilvl w:val="1"/>
          <w:numId w:val="1"/>
        </w:num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Mise</w:t>
      </w:r>
      <w:r w:rsidR="00B76141" w:rsidRPr="00D36E19">
        <w:rPr>
          <w:sz w:val="24"/>
          <w:szCs w:val="24"/>
          <w:u w:val="single"/>
        </w:rPr>
        <w:t xml:space="preserve"> en marche les alimentations des éléments magnétiques</w:t>
      </w:r>
      <w:r w:rsidR="007B778B" w:rsidRPr="00D36E19">
        <w:rPr>
          <w:sz w:val="24"/>
          <w:szCs w:val="24"/>
          <w:u w:val="single"/>
        </w:rPr>
        <w:t> </w:t>
      </w:r>
    </w:p>
    <w:p w:rsidR="00D36E19" w:rsidRPr="00D36E19" w:rsidRDefault="00D36E19" w:rsidP="00DA1ED2">
      <w:pPr>
        <w:pStyle w:val="Sansinterligne"/>
        <w:rPr>
          <w:sz w:val="24"/>
          <w:szCs w:val="24"/>
          <w:u w:val="single"/>
        </w:rPr>
      </w:pPr>
    </w:p>
    <w:p w:rsidR="00B86FD2" w:rsidRDefault="0029328A" w:rsidP="00835524">
      <w:pPr>
        <w:pStyle w:val="Sansinterligne"/>
        <w:keepNext/>
        <w:jc w:val="center"/>
      </w:pP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255919B" wp14:editId="67BFC0C5">
                <wp:simplePos x="0" y="0"/>
                <wp:positionH relativeFrom="column">
                  <wp:posOffset>1341755</wp:posOffset>
                </wp:positionH>
                <wp:positionV relativeFrom="paragraph">
                  <wp:posOffset>1393288</wp:posOffset>
                </wp:positionV>
                <wp:extent cx="1025769" cy="205154"/>
                <wp:effectExtent l="19050" t="19050" r="22225" b="23495"/>
                <wp:wrapNone/>
                <wp:docPr id="22" name="El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5769" cy="205154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38A772" id="Ellipse 22" o:spid="_x0000_s1026" style="position:absolute;margin-left:105.65pt;margin-top:109.7pt;width:80.75pt;height:16.1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" filled="f" strokecolor="red" strokeweight="2.25pt">
                <v:stroke joinstyle="miter"/>
              </v:oval>
            </w:pict>
          </mc:Fallback>
        </mc:AlternateContent>
      </w:r>
      <w:r w:rsidR="00996EA0">
        <w:rPr>
          <w:noProof/>
          <w:lang w:eastAsia="fr-FR"/>
        </w:rPr>
        <w:drawing>
          <wp:inline distT="0" distB="0" distL="0" distR="0">
            <wp:extent cx="4026877" cy="3523614"/>
            <wp:effectExtent l="0" t="0" r="0" b="1270"/>
            <wp:docPr id="245" name="Imag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plateformeIHMThomX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402" cy="3545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760" w:rsidRDefault="00B86FD2" w:rsidP="00835524">
      <w:pPr>
        <w:pStyle w:val="Lgende"/>
        <w:jc w:val="center"/>
      </w:pPr>
      <w:bookmarkStart w:id="9" w:name="_Ref45554503"/>
      <w:r>
        <w:t xml:space="preserve">Figure </w:t>
      </w:r>
      <w:r w:rsidR="00FE6AE4">
        <w:fldChar w:fldCharType="begin"/>
      </w:r>
      <w:r w:rsidR="00FE6AE4">
        <w:instrText xml:space="preserve"> SEQ Figure \* ARABIC </w:instrText>
      </w:r>
      <w:r w:rsidR="00FE6AE4">
        <w:fldChar w:fldCharType="separate"/>
      </w:r>
      <w:r w:rsidR="00F93B0E">
        <w:rPr>
          <w:noProof/>
        </w:rPr>
        <w:t>12</w:t>
      </w:r>
      <w:r w:rsidR="00FE6AE4">
        <w:rPr>
          <w:noProof/>
        </w:rPr>
        <w:fldChar w:fldCharType="end"/>
      </w:r>
      <w:bookmarkEnd w:id="9"/>
      <w:r w:rsidR="007063C6">
        <w:t> : IHM principal</w:t>
      </w:r>
    </w:p>
    <w:p w:rsidR="00211876" w:rsidRDefault="00211876" w:rsidP="00DA1ED2">
      <w:pPr>
        <w:pStyle w:val="Sansinterligne"/>
      </w:pPr>
    </w:p>
    <w:p w:rsidR="001D1315" w:rsidRDefault="001D1315" w:rsidP="00DA1ED2">
      <w:pPr>
        <w:pStyle w:val="Sansinterligne"/>
      </w:pPr>
    </w:p>
    <w:p w:rsidR="001D1315" w:rsidRDefault="001D1315" w:rsidP="00DA1ED2">
      <w:pPr>
        <w:pStyle w:val="Sansinterligne"/>
      </w:pPr>
    </w:p>
    <w:p w:rsidR="001D1315" w:rsidRDefault="001D1315" w:rsidP="00DA1ED2">
      <w:pPr>
        <w:pStyle w:val="Sansinterligne"/>
      </w:pPr>
    </w:p>
    <w:p w:rsidR="001D1315" w:rsidRDefault="001D1315" w:rsidP="00DA1ED2">
      <w:pPr>
        <w:pStyle w:val="Sansinterligne"/>
      </w:pPr>
    </w:p>
    <w:p w:rsidR="001D1315" w:rsidRDefault="001D1315" w:rsidP="00DA1ED2">
      <w:pPr>
        <w:pStyle w:val="Sansinterligne"/>
      </w:pPr>
    </w:p>
    <w:p w:rsidR="00211876" w:rsidRDefault="00B53EBB" w:rsidP="00DA1ED2">
      <w:pPr>
        <w:pStyle w:val="Sansinterligne"/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-419100</wp:posOffset>
                </wp:positionH>
                <wp:positionV relativeFrom="paragraph">
                  <wp:posOffset>41593</wp:posOffset>
                </wp:positionV>
                <wp:extent cx="7415213" cy="3471862"/>
                <wp:effectExtent l="0" t="0" r="14605" b="0"/>
                <wp:wrapNone/>
                <wp:docPr id="12" name="Groupe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15213" cy="3471862"/>
                          <a:chOff x="0" y="0"/>
                          <a:chExt cx="7415213" cy="3471862"/>
                        </a:xfrm>
                      </wpg:grpSpPr>
                      <pic:pic xmlns:pic="http://schemas.openxmlformats.org/drawingml/2006/picture">
                        <pic:nvPicPr>
                          <pic:cNvPr id="192" name="Image 19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4350" y="395287"/>
                            <a:ext cx="6137275" cy="3076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Ellipse 209"/>
                        <wps:cNvSpPr/>
                        <wps:spPr>
                          <a:xfrm>
                            <a:off x="1633538" y="633412"/>
                            <a:ext cx="3552825" cy="466725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Connecteur droit avec flèche 211"/>
                        <wps:cNvCnPr/>
                        <wps:spPr>
                          <a:xfrm flipH="1">
                            <a:off x="4891088" y="242887"/>
                            <a:ext cx="495300" cy="490538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5386388" y="0"/>
                            <a:ext cx="4095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D5204" w:rsidRPr="00FD5B90" w:rsidRDefault="006D5204" w:rsidP="00FD5B90">
                              <w:pPr>
                                <w:jc w:val="center"/>
                                <w:rPr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 w:rsidRPr="00FD5B90">
                                <w:rPr>
                                  <w:color w:val="FF0000"/>
                                  <w:sz w:val="32"/>
                                  <w:szCs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Ellipse 205"/>
                        <wps:cNvSpPr/>
                        <wps:spPr>
                          <a:xfrm>
                            <a:off x="561975" y="1152525"/>
                            <a:ext cx="1143000" cy="180975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Connecteur droit avec flèche 213"/>
                        <wps:cNvCnPr/>
                        <wps:spPr>
                          <a:xfrm>
                            <a:off x="409575" y="933450"/>
                            <a:ext cx="561975" cy="21907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0" y="733425"/>
                            <a:ext cx="4095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D5204" w:rsidRPr="00FD5B90" w:rsidRDefault="006D5204" w:rsidP="00FD5B90">
                              <w:pPr>
                                <w:jc w:val="center"/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FD5B90"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7005638" y="1457325"/>
                            <a:ext cx="4095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D5204" w:rsidRPr="00FD5B90" w:rsidRDefault="006D5204" w:rsidP="00FD5B90">
                              <w:pPr>
                                <w:jc w:val="center"/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FD5B90"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Connecteur droit avec flèche 212"/>
                        <wps:cNvCnPr/>
                        <wps:spPr>
                          <a:xfrm flipH="1">
                            <a:off x="6610350" y="1752600"/>
                            <a:ext cx="395288" cy="20955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" name="Ellipse 204"/>
                        <wps:cNvSpPr/>
                        <wps:spPr>
                          <a:xfrm>
                            <a:off x="6000750" y="1628775"/>
                            <a:ext cx="650875" cy="1419225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2" o:spid="_x0000_s1032" style="position:absolute;margin-left:-33pt;margin-top:3.3pt;width:583.9pt;height:273.35pt;z-index:251681280" coordsize="74152,34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92" o:spid="_x0000_s1033" type="#_x0000_t75" style="position:absolute;left:5143;top:3952;width:61373;height:30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GiNTCAAAA3AAAAA8AAABkcnMvZG93bnJldi54bWxET0uLwjAQvgv+hzCCN00VfFWjiKsg62nV&#10;i7ehGdtqMylNtq376zcLwt7m43vOatOaQtRUudyygtEwAkGcWJ1zquB6OQzmIJxH1lhYJgUvcrBZ&#10;dzsrjLVt+Ivqs09FCGEXo4LM+zKW0iUZGXRDWxIH7m4rgz7AKpW6wiaEm0KOo2gqDeYcGjIsaZdR&#10;8jx/GwU3X+8ni+Zze7o8Pq7H/Ge2N4eTUv1eu12C8NT6f/HbfdRh/mIMf8+EC+T6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3hojUwgAAANwAAAAPAAAAAAAAAAAAAAAAAJ8C&#10;AABkcnMvZG93bnJldi54bWxQSwUGAAAAAAQABAD3AAAAjgMAAAAA&#10;">
                  <v:imagedata r:id="rId19" o:title=""/>
                  <v:path arrowok="t"/>
                </v:shape>
                <v:oval id="Ellipse 209" o:spid="_x0000_s1034" style="position:absolute;left:16335;top:6334;width:35528;height:4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3XEsQA&#10;AADcAAAADwAAAGRycy9kb3ducmV2LnhtbESPzWsCMRTE7wX/h/CE3mrWFUpdjeIHxbY3Pw4eH8lz&#10;s7p5WTZR1/++KRQ8DjPzG2Y671wtbtSGyrOC4SADQay9qbhUcNh/vn2ACBHZYO2ZFDwowHzWe5li&#10;Yfydt3TbxVIkCIcCFdgYm0LKoC05DAPfECfv5FuHMcm2lKbFe4K7WuZZ9i4dVpwWLDa0sqQvu6tT&#10;YI56sx5v8297Ho1+dBwiVktU6rXfLSYgInXxGf5vfxkFeTaGvzPpCMj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d1xLEAAAA3AAAAA8AAAAAAAAAAAAAAAAAmAIAAGRycy9k&#10;b3ducmV2LnhtbFBLBQYAAAAABAAEAPUAAACJAwAAAAA=&#10;" filled="f" strokecolor="red" strokeweight="3pt">
                  <v:stroke joinstyle="miter"/>
                </v:oval>
                <v:shape id="Connecteur droit avec flèche 211" o:spid="_x0000_s1035" type="#_x0000_t32" style="position:absolute;left:48910;top:2428;width:4953;height:490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OahcQAAADcAAAADwAAAGRycy9kb3ducmV2LnhtbESPT2sCMRTE70K/Q3gFL1Kzu4gsW6P0&#10;D1I9iVp6fmxeN9tuXpYk1e23N4LgcZiZ3zCL1WA7cSIfWscK8mkGgrh2uuVGwedx/VSCCBFZY+eY&#10;FPxTgNXyYbTASrsz7+l0iI1IEA4VKjAx9pWUoTZkMUxdT5y8b+ctxiR9I7XHc4LbThZZNpcWW04L&#10;Bnt6M1T/Hv6sguFjYgo5Q37vf752r3tbBr8NSo0fh5dnEJGGeA/f2hutoMhzuJ5JR0Au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k5qFxAAAANwAAAAPAAAAAAAAAAAA&#10;AAAAAKECAABkcnMvZG93bnJldi54bWxQSwUGAAAAAAQABAD5AAAAkgMAAAAA&#10;" strokecolor="red" strokeweight="2.25pt">
                  <v:stroke endarrow="block" joinstyle="miter"/>
                </v:shape>
                <v:rect id="Rectangle 214" o:spid="_x0000_s1036" style="position:absolute;left:53863;width:4096;height:4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vGGcIA&#10;AADcAAAADwAAAGRycy9kb3ducmV2LnhtbESPzYoCMRCE78K+Q+iFvWlmRFRmjSLLCoIHf2GvzaSd&#10;GZx0QhJ19u2NIHgsquurrtmiM624kQ+NZQX5IANBXFrdcKXgdFz1pyBCRNbYWiYF/xRgMf/ozbDQ&#10;9s57uh1iJRKEQ4EK6hhdIWUoazIYBtYRJ+9svcGYpK+k9nhPcNPKYZaNpcGGU0ONjn5qKi+Hq0lv&#10;uHbn9HV7Of3l3cr/6k3AaqLU12e3/AYRqYvv41d6rRUM8xE8xyQC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C8YZwgAAANwAAAAPAAAAAAAAAAAAAAAAAJgCAABkcnMvZG93&#10;bnJldi54bWxQSwUGAAAAAAQABAD1AAAAhwMAAAAA&#10;" filled="f" strokecolor="red" strokeweight="1pt">
                  <v:textbox>
                    <w:txbxContent>
                      <w:p w:rsidR="006D5204" w:rsidRPr="00FD5B90" w:rsidRDefault="006D5204" w:rsidP="00FD5B90">
                        <w:pPr>
                          <w:jc w:val="center"/>
                          <w:rPr>
                            <w:color w:val="FF0000"/>
                            <w:sz w:val="32"/>
                            <w:szCs w:val="32"/>
                          </w:rPr>
                        </w:pPr>
                        <w:r w:rsidRPr="00FD5B90">
                          <w:rPr>
                            <w:color w:val="FF0000"/>
                            <w:sz w:val="32"/>
                            <w:szCs w:val="32"/>
                          </w:rPr>
                          <w:t>1</w:t>
                        </w:r>
                      </w:p>
                    </w:txbxContent>
                  </v:textbox>
                </v:rect>
                <v:oval id="Ellipse 205" o:spid="_x0000_s1037" style="position:absolute;left:5619;top:11525;width:11430;height:1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DdF8QA&#10;AADcAAAADwAAAGRycy9kb3ducmV2LnhtbESPQWsCMRSE74L/IbxCb5p1pdJujaIWafW2toceH8nr&#10;ZtvNy7KJuv57UxA8DjPzDTNf9q4RJ+pC7VnBZJyBINbe1Fwp+Prcjp5BhIhssPFMCi4UYLkYDuZY&#10;GH/mkk6HWIkE4VCgAhtjW0gZtCWHYexb4uT9+M5hTLKrpOnwnOCukXmWzaTDmtOCxZY2lvTf4egU&#10;mG/9/vZS5jv7O53udZwg1mtU6vGhX72CiNTHe/jW/jAK8uwJ/s+k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Q3RfEAAAA3AAAAA8AAAAAAAAAAAAAAAAAmAIAAGRycy9k&#10;b3ducmV2LnhtbFBLBQYAAAAABAAEAPUAAACJAwAAAAA=&#10;" filled="f" strokecolor="red" strokeweight="3pt">
                  <v:stroke joinstyle="miter"/>
                </v:oval>
                <v:shape id="Connecteur droit avec flèche 213" o:spid="_x0000_s1038" type="#_x0000_t32" style="position:absolute;left:4095;top:9334;width:5620;height:21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8DHMUAAADcAAAADwAAAGRycy9kb3ducmV2LnhtbESP0WrCQBRE34X+w3ILfdONFqqkriKF&#10;gpQWNfoB1+xtNiR7N2RXE/16VxB8HGbmDDNf9rYWZ2p96VjBeJSAIM6dLrlQcNh/D2cgfEDWWDsm&#10;BRfysFy8DOaYatfxjs5ZKESEsE9RgQmhSaX0uSGLfuQa4uj9u9ZiiLItpG6xi3Bby0mSfEiLJccF&#10;gw19Gcqr7GQVbA8rnlaZueyvP9Vfdz1Kc/zdKPX22q8+QQTqwzP8aK+1gsn4He5n4hG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e8DHMUAAADcAAAADwAAAAAAAAAA&#10;AAAAAAChAgAAZHJzL2Rvd25yZXYueG1sUEsFBgAAAAAEAAQA+QAAAJMDAAAAAA==&#10;" strokecolor="red" strokeweight="2.25pt">
                  <v:stroke endarrow="block" joinstyle="miter"/>
                </v:shape>
                <v:rect id="Rectangle 215" o:spid="_x0000_s1039" style="position:absolute;top:7334;width:4095;height:4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djgsMA&#10;AADcAAAADwAAAGRycy9kb3ducmV2LnhtbESPS4sCMRCE78L+h9ALe9PMCD6YNYosKwgefMJem0k7&#10;MzjphCTq7L83guCxqK6vumaLzrTiRj40lhXkgwwEcWl1w5WC03HVn4IIEVlja5kU/FOAxfyjN8NC&#10;2zvv6XaIlUgQDgUqqGN0hZShrMlgGFhHnLyz9QZjkr6S2uM9wU0rh1k2lgYbTg01Ovqpqbwcria9&#10;4dqd09ft5fSXdyv/qzcBq4lSX5/d8htEpC6+j1/ptVYwzEfwHJMI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0djgsMAAADcAAAADwAAAAAAAAAAAAAAAACYAgAAZHJzL2Rv&#10;d25yZXYueG1sUEsFBgAAAAAEAAQA9QAAAIgDAAAAAA==&#10;" filled="f" strokecolor="red" strokeweight="1pt">
                  <v:textbox>
                    <w:txbxContent>
                      <w:p w:rsidR="006D5204" w:rsidRPr="00FD5B90" w:rsidRDefault="006D5204" w:rsidP="00FD5B90">
                        <w:pPr>
                          <w:jc w:val="center"/>
                          <w:rPr>
                            <w:color w:val="FF0000"/>
                            <w:sz w:val="28"/>
                            <w:szCs w:val="28"/>
                          </w:rPr>
                        </w:pPr>
                        <w:r w:rsidRPr="00FD5B90">
                          <w:rPr>
                            <w:color w:val="FF0000"/>
                            <w:sz w:val="28"/>
                            <w:szCs w:val="28"/>
                          </w:rPr>
                          <w:t>3</w:t>
                        </w:r>
                      </w:p>
                    </w:txbxContent>
                  </v:textbox>
                </v:rect>
                <v:rect id="Rectangle 216" o:spid="_x0000_s1040" style="position:absolute;left:70056;top:14573;width:4096;height:4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X99cIA&#10;AADcAAAADwAAAGRycy9kb3ducmV2LnhtbESPzYoCMRCE7wu+Q2jB25oZDyqjUUQUBA/rH3htJu3M&#10;4KQTkqizb79ZEDwW1fVV13zZmVY8yYfGsoJ8mIEgLq1uuFJwOW+/pyBCRNbYWiYFvxRgueh9zbHQ&#10;9sVHep5iJRKEQ4EK6hhdIWUoazIYhtYRJ+9mvcGYpK+k9vhKcNPKUZaNpcGGU0ONjtY1lffTw6Q3&#10;XHtw+vFzv1zzbus3eh+wmig16HerGYhIXfwcv9M7rWCUj+F/TCK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lf31wgAAANwAAAAPAAAAAAAAAAAAAAAAAJgCAABkcnMvZG93&#10;bnJldi54bWxQSwUGAAAAAAQABAD1AAAAhwMAAAAA&#10;" filled="f" strokecolor="red" strokeweight="1pt">
                  <v:textbox>
                    <w:txbxContent>
                      <w:p w:rsidR="006D5204" w:rsidRPr="00FD5B90" w:rsidRDefault="006D5204" w:rsidP="00FD5B90">
                        <w:pPr>
                          <w:jc w:val="center"/>
                          <w:rPr>
                            <w:color w:val="FF0000"/>
                            <w:sz w:val="28"/>
                            <w:szCs w:val="28"/>
                          </w:rPr>
                        </w:pPr>
                        <w:r w:rsidRPr="00FD5B90">
                          <w:rPr>
                            <w:color w:val="FF0000"/>
                            <w:sz w:val="28"/>
                            <w:szCs w:val="28"/>
                          </w:rPr>
                          <w:t>2</w:t>
                        </w:r>
                      </w:p>
                    </w:txbxContent>
                  </v:textbox>
                </v:rect>
                <v:shape id="Connecteur droit avec flèche 212" o:spid="_x0000_s1041" type="#_x0000_t32" style="position:absolute;left:66103;top:17526;width:3953;height:209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EE8sQAAADcAAAADwAAAGRycy9kb3ducmV2LnhtbESPS2vDMBCE74H+B7GFXkIix4QQnMim&#10;D0rTU8iDnBdrYzm1VkZSE/ffV4VCjsPMfMOsq8F24ko+tI4VzKYZCOLa6ZYbBcfD+2QJIkRkjZ1j&#10;UvBDAaryYbTGQrsb7+i6j41IEA4FKjAx9oWUoTZkMUxdT5y8s/MWY5K+kdrjLcFtJ/MsW0iLLacF&#10;gz29Gqq/9t9WwfAxNrmcI7/1l9P2ZWeXwX8GpZ4eh+cViEhDvIf/2xutIJ/l8HcmHQFZ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QQTyxAAAANwAAAAPAAAAAAAAAAAA&#10;AAAAAKECAABkcnMvZG93bnJldi54bWxQSwUGAAAAAAQABAD5AAAAkgMAAAAA&#10;" strokecolor="red" strokeweight="2.25pt">
                  <v:stroke endarrow="block" joinstyle="miter"/>
                </v:shape>
                <v:oval id="Ellipse 204" o:spid="_x0000_s1042" style="position:absolute;left:60007;top:16287;width:6509;height:141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x4jMQA&#10;AADcAAAADwAAAGRycy9kb3ducmV2LnhtbESPQWsCMRSE74L/IbxCb5p1LdJujaIWafW2toceH8nr&#10;ZtvNy7KJuv57UxA8DjPzDTNf9q4RJ+pC7VnBZJyBINbe1Fwp+Prcjp5BhIhssPFMCi4UYLkYDuZY&#10;GH/mkk6HWIkE4VCgAhtjW0gZtCWHYexb4uT9+M5hTLKrpOnwnOCukXmWzaTDmtOCxZY2lvTf4egU&#10;mG/9/vZS5jv7O53udZwg1mtU6vGhX72CiNTHe/jW/jAK8uwJ/s+k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ceIzEAAAA3AAAAA8AAAAAAAAAAAAAAAAAmAIAAGRycy9k&#10;b3ducmV2LnhtbFBLBQYAAAAABAAEAPUAAACJAwAAAAA=&#10;" filled="f" strokecolor="red" strokeweight="3pt">
                  <v:stroke joinstyle="miter"/>
                </v:oval>
              </v:group>
            </w:pict>
          </mc:Fallback>
        </mc:AlternateContent>
      </w:r>
      <w:r w:rsidR="002D6EDC">
        <w:t>Pour ouvrir l’IHM des alims, il faut cliquer sur l’onglet Alims.</w:t>
      </w:r>
    </w:p>
    <w:p w:rsidR="0029328A" w:rsidRDefault="0029328A" w:rsidP="00DA1ED2">
      <w:pPr>
        <w:pStyle w:val="Sansinterligne"/>
      </w:pPr>
      <w:r>
        <w:t>Apparaissent alors les IHM pour les alimentations de tous les aimants :</w:t>
      </w:r>
    </w:p>
    <w:p w:rsidR="0067516F" w:rsidRDefault="0067516F" w:rsidP="00DA1ED2">
      <w:pPr>
        <w:pStyle w:val="Sansinterligne"/>
      </w:pPr>
    </w:p>
    <w:p w:rsidR="00B86FD2" w:rsidRDefault="00B86FD2" w:rsidP="00B86FD2">
      <w:pPr>
        <w:pStyle w:val="Sansinterligne"/>
        <w:keepNext/>
      </w:pPr>
    </w:p>
    <w:p w:rsidR="00E56CAB" w:rsidRDefault="00E56CAB" w:rsidP="004B170E">
      <w:pPr>
        <w:pStyle w:val="Lgende"/>
        <w:jc w:val="center"/>
      </w:pPr>
    </w:p>
    <w:p w:rsidR="00E56CAB" w:rsidRDefault="00E56CAB" w:rsidP="004B170E">
      <w:pPr>
        <w:pStyle w:val="Lgende"/>
        <w:jc w:val="center"/>
      </w:pPr>
    </w:p>
    <w:p w:rsidR="00E56CAB" w:rsidRDefault="00E56CAB" w:rsidP="004B170E">
      <w:pPr>
        <w:pStyle w:val="Lgende"/>
        <w:jc w:val="center"/>
      </w:pPr>
    </w:p>
    <w:p w:rsidR="00E56CAB" w:rsidRDefault="00E56CAB" w:rsidP="004B170E">
      <w:pPr>
        <w:pStyle w:val="Lgende"/>
        <w:jc w:val="center"/>
      </w:pPr>
    </w:p>
    <w:p w:rsidR="00E56CAB" w:rsidRDefault="00E56CAB" w:rsidP="004B170E">
      <w:pPr>
        <w:pStyle w:val="Lgende"/>
        <w:jc w:val="center"/>
      </w:pPr>
    </w:p>
    <w:p w:rsidR="00E56CAB" w:rsidRDefault="00E56CAB" w:rsidP="004B170E">
      <w:pPr>
        <w:pStyle w:val="Lgende"/>
        <w:jc w:val="center"/>
      </w:pPr>
    </w:p>
    <w:p w:rsidR="00E56CAB" w:rsidRDefault="00E56CAB" w:rsidP="004B170E">
      <w:pPr>
        <w:pStyle w:val="Lgende"/>
        <w:jc w:val="center"/>
      </w:pPr>
    </w:p>
    <w:p w:rsidR="00E56CAB" w:rsidRDefault="00E56CAB" w:rsidP="004B170E">
      <w:pPr>
        <w:pStyle w:val="Lgende"/>
        <w:jc w:val="center"/>
      </w:pPr>
    </w:p>
    <w:p w:rsidR="00E56CAB" w:rsidRDefault="00E56CAB" w:rsidP="004B170E">
      <w:pPr>
        <w:pStyle w:val="Lgende"/>
        <w:jc w:val="center"/>
      </w:pPr>
    </w:p>
    <w:p w:rsidR="00E56CAB" w:rsidRDefault="00E56CAB" w:rsidP="004B170E">
      <w:pPr>
        <w:pStyle w:val="Lgende"/>
        <w:jc w:val="center"/>
      </w:pPr>
    </w:p>
    <w:p w:rsidR="00E56CAB" w:rsidRDefault="00E56CAB" w:rsidP="004B170E">
      <w:pPr>
        <w:pStyle w:val="Lgende"/>
        <w:jc w:val="center"/>
      </w:pPr>
    </w:p>
    <w:p w:rsidR="0029328A" w:rsidRDefault="00B86FD2" w:rsidP="004B170E">
      <w:pPr>
        <w:pStyle w:val="Lgende"/>
        <w:jc w:val="center"/>
      </w:pPr>
      <w:r>
        <w:t xml:space="preserve">Figure </w:t>
      </w:r>
      <w:r w:rsidR="00FE6AE4">
        <w:fldChar w:fldCharType="begin"/>
      </w:r>
      <w:r w:rsidR="00FE6AE4">
        <w:instrText xml:space="preserve"> SEQ Figure \* ARABIC </w:instrText>
      </w:r>
      <w:r w:rsidR="00FE6AE4">
        <w:fldChar w:fldCharType="separate"/>
      </w:r>
      <w:r w:rsidR="00F93B0E">
        <w:rPr>
          <w:noProof/>
        </w:rPr>
        <w:t>13</w:t>
      </w:r>
      <w:r w:rsidR="00FE6AE4">
        <w:rPr>
          <w:noProof/>
        </w:rPr>
        <w:fldChar w:fldCharType="end"/>
      </w:r>
      <w:r w:rsidR="008E4790">
        <w:t> : IHM des alimentations qui permet de sélectionner le type d’alimentation que l’on souhaite démarrer</w:t>
      </w:r>
    </w:p>
    <w:p w:rsidR="00B669FF" w:rsidRDefault="00FD5B90" w:rsidP="00DA1ED2">
      <w:pPr>
        <w:pStyle w:val="Sansinterligne"/>
      </w:pPr>
      <w:r w:rsidRPr="00FD5B90">
        <w:rPr>
          <w:color w:val="FF0000"/>
        </w:rPr>
        <w:t>1 </w:t>
      </w:r>
      <w:r>
        <w:t xml:space="preserve">: </w:t>
      </w:r>
      <w:r w:rsidR="00417067">
        <w:t xml:space="preserve">On peut </w:t>
      </w:r>
      <w:r w:rsidR="00DF22ED">
        <w:t>sélectionner</w:t>
      </w:r>
      <w:r w:rsidR="00417067">
        <w:t xml:space="preserve"> le type d’aimants : </w:t>
      </w:r>
      <w:proofErr w:type="spellStart"/>
      <w:r w:rsidR="00417067">
        <w:t>quadrupoles</w:t>
      </w:r>
      <w:proofErr w:type="spellEnd"/>
      <w:r w:rsidR="00417067">
        <w:t xml:space="preserve">, </w:t>
      </w:r>
      <w:proofErr w:type="spellStart"/>
      <w:r w:rsidR="00417067">
        <w:t>steerer</w:t>
      </w:r>
      <w:proofErr w:type="spellEnd"/>
      <w:r w:rsidR="00417067">
        <w:t xml:space="preserve"> etc….. Et la zone dans laquelle on souhaite regarder les aimants (</w:t>
      </w:r>
      <w:proofErr w:type="spellStart"/>
      <w:r w:rsidR="00417067">
        <w:t>Linac</w:t>
      </w:r>
      <w:proofErr w:type="spellEnd"/>
      <w:r w:rsidR="00417067">
        <w:t xml:space="preserve">, </w:t>
      </w:r>
      <w:proofErr w:type="spellStart"/>
      <w:r w:rsidR="00417067">
        <w:t>tl</w:t>
      </w:r>
      <w:proofErr w:type="spellEnd"/>
      <w:r w:rsidR="00417067">
        <w:t>, all, etc…)</w:t>
      </w:r>
    </w:p>
    <w:p w:rsidR="008B6D7F" w:rsidRDefault="00FD5B90" w:rsidP="00DA1ED2">
      <w:pPr>
        <w:pStyle w:val="Sansinterligne"/>
      </w:pPr>
      <w:r w:rsidRPr="00FD5B90">
        <w:rPr>
          <w:color w:val="FF0000"/>
        </w:rPr>
        <w:t>2</w:t>
      </w:r>
      <w:r>
        <w:t xml:space="preserve"> : </w:t>
      </w:r>
      <w:r w:rsidR="008B6D7F">
        <w:t>Sur la partie droite, on peut décider de sélectionner tous les éléments affichés pour les allumer ou les éteindre ou bien leur appliquer la même valeur de tension.</w:t>
      </w:r>
    </w:p>
    <w:p w:rsidR="00B42CDC" w:rsidRDefault="00FD5B90" w:rsidP="00DA1ED2">
      <w:pPr>
        <w:pStyle w:val="Sansinterligne"/>
      </w:pPr>
      <w:r w:rsidRPr="00FD5B90">
        <w:rPr>
          <w:color w:val="FF0000"/>
        </w:rPr>
        <w:t>3</w:t>
      </w:r>
      <w:r>
        <w:t xml:space="preserve"> : </w:t>
      </w:r>
      <w:r w:rsidR="00B42CDC">
        <w:t xml:space="preserve">Si on clique sur un </w:t>
      </w:r>
      <w:proofErr w:type="spellStart"/>
      <w:r w:rsidR="00B42CDC">
        <w:t>device</w:t>
      </w:r>
      <w:proofErr w:type="spellEnd"/>
      <w:r w:rsidR="00B42CDC">
        <w:t>, on ouvre une nouvelle fenêtre qui donne le statut de l’alimentation :</w:t>
      </w:r>
    </w:p>
    <w:p w:rsidR="000754ED" w:rsidRDefault="000754ED" w:rsidP="00DA1ED2">
      <w:pPr>
        <w:pStyle w:val="Sansinterligne"/>
      </w:pPr>
    </w:p>
    <w:p w:rsidR="00B86FD2" w:rsidRDefault="00B42CDC" w:rsidP="002D6EDC">
      <w:pPr>
        <w:pStyle w:val="Sansinterligne"/>
        <w:keepNext/>
        <w:jc w:val="center"/>
      </w:pPr>
      <w:r>
        <w:rPr>
          <w:noProof/>
          <w:lang w:eastAsia="fr-FR"/>
        </w:rPr>
        <w:drawing>
          <wp:inline distT="0" distB="0" distL="0" distR="0" wp14:anchorId="0A2E7D9C" wp14:editId="349589D0">
            <wp:extent cx="2485293" cy="3155551"/>
            <wp:effectExtent l="0" t="0" r="0" b="6985"/>
            <wp:docPr id="199" name="Imag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details_alim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525" cy="316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CDC" w:rsidRDefault="00B86FD2" w:rsidP="002D6EDC">
      <w:pPr>
        <w:pStyle w:val="Lgende"/>
        <w:jc w:val="center"/>
      </w:pPr>
      <w:r>
        <w:t xml:space="preserve">Figure </w:t>
      </w:r>
      <w:r w:rsidR="00FE6AE4">
        <w:fldChar w:fldCharType="begin"/>
      </w:r>
      <w:r w:rsidR="00FE6AE4">
        <w:instrText xml:space="preserve"> SEQ Figure \* ARABIC </w:instrText>
      </w:r>
      <w:r w:rsidR="00FE6AE4">
        <w:fldChar w:fldCharType="separate"/>
      </w:r>
      <w:r w:rsidR="00F93B0E">
        <w:rPr>
          <w:noProof/>
        </w:rPr>
        <w:t>14</w:t>
      </w:r>
      <w:r w:rsidR="00FE6AE4">
        <w:rPr>
          <w:noProof/>
        </w:rPr>
        <w:fldChar w:fldCharType="end"/>
      </w:r>
      <w:r w:rsidR="00CB0837">
        <w:t xml:space="preserve"> : fenêtre pour une alimentation, dans cet exemple, celle du </w:t>
      </w:r>
      <w:proofErr w:type="spellStart"/>
      <w:r w:rsidR="00CB0837">
        <w:t>Linac</w:t>
      </w:r>
      <w:proofErr w:type="spellEnd"/>
    </w:p>
    <w:p w:rsidR="00B669FF" w:rsidRDefault="00B669FF" w:rsidP="00DA1ED2">
      <w:pPr>
        <w:pStyle w:val="Sansinterligne"/>
      </w:pPr>
    </w:p>
    <w:p w:rsidR="00B669FF" w:rsidRDefault="00B669FF" w:rsidP="00DA1ED2">
      <w:pPr>
        <w:pStyle w:val="Sansinterligne"/>
      </w:pPr>
    </w:p>
    <w:p w:rsidR="00F34D0D" w:rsidRDefault="00F34D0D" w:rsidP="00DA1ED2">
      <w:pPr>
        <w:pStyle w:val="Sansinterligne"/>
      </w:pPr>
    </w:p>
    <w:p w:rsidR="00F34D0D" w:rsidRDefault="00F34D0D" w:rsidP="00DA1ED2">
      <w:pPr>
        <w:pStyle w:val="Sansinterligne"/>
      </w:pPr>
    </w:p>
    <w:p w:rsidR="00F34D0D" w:rsidRDefault="00F34D0D" w:rsidP="00DA1ED2">
      <w:pPr>
        <w:pStyle w:val="Sansinterligne"/>
      </w:pPr>
    </w:p>
    <w:p w:rsidR="007530F0" w:rsidRPr="00D36E19" w:rsidRDefault="007530F0" w:rsidP="00516CD0">
      <w:pPr>
        <w:pStyle w:val="Sansinterligne"/>
        <w:numPr>
          <w:ilvl w:val="1"/>
          <w:numId w:val="1"/>
        </w:num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lastRenderedPageBreak/>
        <w:t xml:space="preserve">Le démarrage du </w:t>
      </w:r>
      <w:r w:rsidRPr="00D36E19">
        <w:rPr>
          <w:sz w:val="24"/>
          <w:szCs w:val="24"/>
          <w:u w:val="single"/>
        </w:rPr>
        <w:t>modulateur</w:t>
      </w:r>
    </w:p>
    <w:p w:rsidR="007530F0" w:rsidRDefault="007530F0" w:rsidP="007530F0">
      <w:pPr>
        <w:pStyle w:val="Sansinterligne"/>
      </w:pPr>
    </w:p>
    <w:p w:rsidR="007530F0" w:rsidRDefault="00C46378" w:rsidP="00C71B6C">
      <w:pPr>
        <w:pStyle w:val="Sansinterligne"/>
        <w:jc w:val="both"/>
      </w:pPr>
      <w:r>
        <w:t>Il faut d’abord v</w:t>
      </w:r>
      <w:r w:rsidR="007530F0">
        <w:t xml:space="preserve">érifier que la mise en chauffe s’est bien passée en regardant l’état dans la case </w:t>
      </w:r>
      <w:r>
        <w:t>verte sur la</w:t>
      </w:r>
      <w:r w:rsidR="00B01CD1">
        <w:t xml:space="preserve"> </w:t>
      </w:r>
      <w:r w:rsidR="00B01CD1" w:rsidRPr="00B01CD1">
        <w:rPr>
          <w:sz w:val="24"/>
          <w:szCs w:val="24"/>
        </w:rPr>
        <w:fldChar w:fldCharType="begin"/>
      </w:r>
      <w:r w:rsidR="00B01CD1" w:rsidRPr="00B01CD1">
        <w:rPr>
          <w:sz w:val="24"/>
          <w:szCs w:val="24"/>
        </w:rPr>
        <w:instrText xml:space="preserve"> REF _Ref45554206 \h  \* MERGEFORMAT </w:instrText>
      </w:r>
      <w:r w:rsidR="00B01CD1" w:rsidRPr="00B01CD1">
        <w:rPr>
          <w:sz w:val="24"/>
          <w:szCs w:val="24"/>
        </w:rPr>
      </w:r>
      <w:r w:rsidR="00B01CD1" w:rsidRPr="00B01CD1">
        <w:rPr>
          <w:sz w:val="24"/>
          <w:szCs w:val="24"/>
        </w:rPr>
        <w:fldChar w:fldCharType="separate"/>
      </w:r>
      <w:r w:rsidR="00B01CD1" w:rsidRPr="00B01CD1">
        <w:rPr>
          <w:sz w:val="24"/>
          <w:szCs w:val="24"/>
        </w:rPr>
        <w:t xml:space="preserve">Figure </w:t>
      </w:r>
      <w:r w:rsidR="00B01CD1" w:rsidRPr="00B01CD1">
        <w:rPr>
          <w:noProof/>
          <w:sz w:val="24"/>
          <w:szCs w:val="24"/>
        </w:rPr>
        <w:t>15</w:t>
      </w:r>
      <w:r w:rsidR="00B01CD1" w:rsidRPr="00B01CD1">
        <w:rPr>
          <w:sz w:val="24"/>
          <w:szCs w:val="24"/>
        </w:rPr>
        <w:fldChar w:fldCharType="end"/>
      </w:r>
      <w:r w:rsidR="007530F0">
        <w:t>.</w:t>
      </w:r>
    </w:p>
    <w:p w:rsidR="007530F0" w:rsidRDefault="00F77F51" w:rsidP="00C71B6C">
      <w:pPr>
        <w:pStyle w:val="Sansinterligne"/>
        <w:jc w:val="both"/>
      </w:pPr>
      <w:r>
        <w:t xml:space="preserve">Puis cliquer sur </w:t>
      </w:r>
      <w:proofErr w:type="spellStart"/>
      <w:r>
        <w:t>Hv</w:t>
      </w:r>
      <w:proofErr w:type="spellEnd"/>
      <w:r>
        <w:t xml:space="preserve"> et </w:t>
      </w:r>
      <w:proofErr w:type="spellStart"/>
      <w:r>
        <w:t>H</w:t>
      </w:r>
      <w:r w:rsidR="002D5FAD">
        <w:t>v</w:t>
      </w:r>
      <w:proofErr w:type="spellEnd"/>
      <w:r w:rsidR="002D5FAD">
        <w:t xml:space="preserve"> on </w:t>
      </w:r>
      <w:proofErr w:type="spellStart"/>
      <w:r w:rsidR="002D5FAD">
        <w:t>re</w:t>
      </w:r>
      <w:r>
        <w:t>quest</w:t>
      </w:r>
      <w:proofErr w:type="spellEnd"/>
      <w:r>
        <w:t xml:space="preserve"> s’affiche. Lorsque </w:t>
      </w:r>
      <w:proofErr w:type="spellStart"/>
      <w:r>
        <w:t>Hv</w:t>
      </w:r>
      <w:proofErr w:type="spellEnd"/>
      <w:r>
        <w:t xml:space="preserve"> s’affiche au bout de quelques minutes on peut</w:t>
      </w:r>
      <w:r w:rsidR="007530F0">
        <w:t xml:space="preserve"> cliquer sur </w:t>
      </w:r>
      <w:proofErr w:type="spellStart"/>
      <w:r w:rsidR="007530F0">
        <w:t>Trig</w:t>
      </w:r>
      <w:proofErr w:type="spellEnd"/>
      <w:r>
        <w:t xml:space="preserve"> pour terminer la mise en route du modulateur</w:t>
      </w:r>
      <w:r w:rsidR="007530F0">
        <w:t xml:space="preserve">. </w:t>
      </w:r>
    </w:p>
    <w:p w:rsidR="007530F0" w:rsidRDefault="007530F0" w:rsidP="00C71B6C">
      <w:pPr>
        <w:pStyle w:val="Sansinterligne"/>
        <w:jc w:val="both"/>
      </w:pPr>
      <w:r>
        <w:t xml:space="preserve">Il faut vérifier que </w:t>
      </w:r>
      <w:r w:rsidR="00393740">
        <w:t>la Haute Tension</w:t>
      </w:r>
      <w:r>
        <w:t xml:space="preserve"> &lt; 1500V</w:t>
      </w:r>
      <w:r w:rsidR="00BC63D2">
        <w:t>.</w:t>
      </w:r>
      <w:r w:rsidR="009A0627">
        <w:t xml:space="preserve"> Entre chaque étape, </w:t>
      </w:r>
      <w:r w:rsidR="00D422BD">
        <w:t xml:space="preserve">on peut </w:t>
      </w:r>
      <w:r w:rsidR="009A0627">
        <w:t>faire un reset.</w:t>
      </w:r>
    </w:p>
    <w:p w:rsidR="007530F0" w:rsidRDefault="007530F0" w:rsidP="00C71B6C">
      <w:pPr>
        <w:pStyle w:val="Sansinterligne"/>
        <w:jc w:val="both"/>
      </w:pPr>
      <w:r>
        <w:t xml:space="preserve">Il n’est pas nécessaire de toucher la valeur </w:t>
      </w:r>
      <w:r w:rsidR="00B01CD1">
        <w:t>de Largeur du Pulse HT</w:t>
      </w:r>
      <w:r w:rsidR="00BC63D2">
        <w:t xml:space="preserve"> (us)</w:t>
      </w:r>
      <w:r>
        <w:t xml:space="preserve"> située en dessous. La durée de l’impulsion est fixée à 7us et ne bouge plus. La largeur de la HF se modifie dans la synchro (voir le panneau synchro RF ou synchro global)</w:t>
      </w:r>
      <w:r w:rsidR="00A17F95">
        <w:t>.</w:t>
      </w:r>
    </w:p>
    <w:p w:rsidR="007530F0" w:rsidRDefault="007530F0" w:rsidP="00C71B6C">
      <w:pPr>
        <w:pStyle w:val="Sansinterligne"/>
        <w:jc w:val="both"/>
      </w:pPr>
      <w:r>
        <w:t>La limitation de la HT</w:t>
      </w:r>
      <w:r w:rsidR="0074251E">
        <w:t xml:space="preserve"> est</w:t>
      </w:r>
      <w:r>
        <w:t xml:space="preserve"> à 1500 V. Son</w:t>
      </w:r>
      <w:r w:rsidR="001A5B1B">
        <w:t xml:space="preserve"> f</w:t>
      </w:r>
      <w:r w:rsidR="00933388">
        <w:t>onctionnement est prévu</w:t>
      </w:r>
      <w:r>
        <w:t xml:space="preserve"> à 1240V pour 37MW. On peut évaluer </w:t>
      </w:r>
      <w:r w:rsidR="00CE19D1">
        <w:t>que nous aurons besoin d’</w:t>
      </w:r>
      <w:r>
        <w:t xml:space="preserve">environ 1090V ou 1100V pour </w:t>
      </w:r>
      <w:r w:rsidR="001533C0">
        <w:t>avoir 25MW de puissance dans le</w:t>
      </w:r>
      <w:r>
        <w:t xml:space="preserve"> canon.</w:t>
      </w:r>
    </w:p>
    <w:p w:rsidR="00D460D4" w:rsidRDefault="00D460D4" w:rsidP="00DA1ED2">
      <w:pPr>
        <w:pStyle w:val="Sansinterligne"/>
      </w:pPr>
    </w:p>
    <w:p w:rsidR="00D460D4" w:rsidRDefault="00DA6E1F" w:rsidP="00B30EC1">
      <w:pPr>
        <w:pStyle w:val="Sansinterligne"/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3881120</wp:posOffset>
                </wp:positionH>
                <wp:positionV relativeFrom="paragraph">
                  <wp:posOffset>2291080</wp:posOffset>
                </wp:positionV>
                <wp:extent cx="1051560" cy="386080"/>
                <wp:effectExtent l="0" t="0" r="15240" b="1397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" cy="3860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6E1F" w:rsidRPr="000B1077" w:rsidRDefault="00DA6E1F" w:rsidP="00DA6E1F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0B107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Consigne HT modulateur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" o:spid="_x0000_s1043" style="position:absolute;left:0;text-align:left;margin-left:305.6pt;margin-top:180.4pt;width:82.8pt;height:30.4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" filled="f" strokecolor="red" strokeweight="1pt">
                <v:textbox>
                  <w:txbxContent>
                    <w:p w:rsidR="00DA6E1F" w:rsidRPr="000B1077" w:rsidRDefault="00DA6E1F" w:rsidP="00DA6E1F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0B1077">
                        <w:rPr>
                          <w:color w:val="000000" w:themeColor="text1"/>
                          <w:sz w:val="18"/>
                          <w:szCs w:val="18"/>
                        </w:rPr>
                        <w:t>Consigne HT modulateur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3251200</wp:posOffset>
                </wp:positionH>
                <wp:positionV relativeFrom="paragraph">
                  <wp:posOffset>2489200</wp:posOffset>
                </wp:positionV>
                <wp:extent cx="624840" cy="0"/>
                <wp:effectExtent l="38100" t="76200" r="0" b="95250"/>
                <wp:wrapNone/>
                <wp:docPr id="23" name="Connecteur droit avec flèch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484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A903AA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3" o:spid="_x0000_s1026" type="#_x0000_t32" style="position:absolute;margin-left:256pt;margin-top:196pt;width:49.2pt;height:0;flip:x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2489200</wp:posOffset>
                </wp:positionH>
                <wp:positionV relativeFrom="paragraph">
                  <wp:posOffset>2316480</wp:posOffset>
                </wp:positionV>
                <wp:extent cx="762000" cy="386080"/>
                <wp:effectExtent l="0" t="0" r="19050" b="13970"/>
                <wp:wrapNone/>
                <wp:docPr id="20" name="El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3860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3376E2" id="Ellipse 20" o:spid="_x0000_s1026" style="position:absolute;margin-left:196pt;margin-top:182.4pt;width:60pt;height:30.4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 w:rsidR="00564213">
        <w:rPr>
          <w:noProof/>
          <w:lang w:eastAsia="fr-FR"/>
        </w:rPr>
        <w:drawing>
          <wp:inline distT="0" distB="0" distL="0" distR="0">
            <wp:extent cx="4330534" cy="41402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ew_IHM_Modulateur_interlock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2215" cy="415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0D4" w:rsidRDefault="00B30EC1" w:rsidP="009007FB">
      <w:pPr>
        <w:pStyle w:val="Sansinterligne"/>
        <w:jc w:val="center"/>
        <w:rPr>
          <w:i/>
          <w:sz w:val="18"/>
          <w:szCs w:val="18"/>
        </w:rPr>
      </w:pPr>
      <w:bookmarkStart w:id="10" w:name="_Ref45554206"/>
      <w:r w:rsidRPr="00B30EC1">
        <w:rPr>
          <w:i/>
          <w:sz w:val="18"/>
          <w:szCs w:val="18"/>
        </w:rPr>
        <w:t xml:space="preserve">Figure </w:t>
      </w:r>
      <w:r w:rsidRPr="00B30EC1">
        <w:rPr>
          <w:i/>
          <w:sz w:val="18"/>
          <w:szCs w:val="18"/>
        </w:rPr>
        <w:fldChar w:fldCharType="begin"/>
      </w:r>
      <w:r w:rsidRPr="00B30EC1">
        <w:rPr>
          <w:i/>
          <w:sz w:val="18"/>
          <w:szCs w:val="18"/>
        </w:rPr>
        <w:instrText xml:space="preserve"> SEQ Figure \* ARABIC </w:instrText>
      </w:r>
      <w:r w:rsidRPr="00B30EC1">
        <w:rPr>
          <w:i/>
          <w:sz w:val="18"/>
          <w:szCs w:val="18"/>
        </w:rPr>
        <w:fldChar w:fldCharType="separate"/>
      </w:r>
      <w:r w:rsidR="00F93B0E">
        <w:rPr>
          <w:i/>
          <w:noProof/>
          <w:sz w:val="18"/>
          <w:szCs w:val="18"/>
        </w:rPr>
        <w:t>15</w:t>
      </w:r>
      <w:r w:rsidRPr="00B30EC1">
        <w:rPr>
          <w:i/>
          <w:sz w:val="18"/>
          <w:szCs w:val="18"/>
        </w:rPr>
        <w:fldChar w:fldCharType="end"/>
      </w:r>
      <w:bookmarkEnd w:id="10"/>
      <w:r>
        <w:t> </w:t>
      </w:r>
      <w:r>
        <w:rPr>
          <w:i/>
          <w:sz w:val="18"/>
          <w:szCs w:val="18"/>
        </w:rPr>
        <w:t>: IHM principal modulateur</w:t>
      </w:r>
    </w:p>
    <w:p w:rsidR="00FA2E19" w:rsidRDefault="00FA2E19" w:rsidP="009007FB">
      <w:pPr>
        <w:pStyle w:val="Sansinterligne"/>
        <w:jc w:val="center"/>
        <w:rPr>
          <w:i/>
          <w:sz w:val="18"/>
          <w:szCs w:val="18"/>
        </w:rPr>
      </w:pPr>
    </w:p>
    <w:p w:rsidR="00FA2E19" w:rsidRDefault="00FA2E19" w:rsidP="009007FB">
      <w:pPr>
        <w:pStyle w:val="Sansinterligne"/>
        <w:jc w:val="center"/>
        <w:rPr>
          <w:i/>
          <w:sz w:val="18"/>
          <w:szCs w:val="18"/>
        </w:rPr>
      </w:pPr>
    </w:p>
    <w:p w:rsidR="00FA2E19" w:rsidRDefault="00FA2E19" w:rsidP="009007FB">
      <w:pPr>
        <w:pStyle w:val="Sansinterligne"/>
        <w:jc w:val="center"/>
        <w:rPr>
          <w:i/>
          <w:sz w:val="18"/>
          <w:szCs w:val="18"/>
        </w:rPr>
      </w:pPr>
    </w:p>
    <w:p w:rsidR="00FA2E19" w:rsidRDefault="00FA2E19" w:rsidP="009007FB">
      <w:pPr>
        <w:pStyle w:val="Sansinterligne"/>
        <w:jc w:val="center"/>
        <w:rPr>
          <w:i/>
          <w:sz w:val="18"/>
          <w:szCs w:val="18"/>
        </w:rPr>
      </w:pPr>
    </w:p>
    <w:p w:rsidR="00FA2E19" w:rsidRDefault="00FA2E19" w:rsidP="009007FB">
      <w:pPr>
        <w:pStyle w:val="Sansinterligne"/>
        <w:jc w:val="center"/>
        <w:rPr>
          <w:i/>
          <w:sz w:val="18"/>
          <w:szCs w:val="18"/>
        </w:rPr>
      </w:pPr>
    </w:p>
    <w:p w:rsidR="00FA2E19" w:rsidRDefault="00FA2E19" w:rsidP="00FA2E19">
      <w:pPr>
        <w:pStyle w:val="Sansinterligne"/>
        <w:jc w:val="both"/>
        <w:rPr>
          <w:sz w:val="18"/>
          <w:szCs w:val="18"/>
        </w:rPr>
      </w:pPr>
    </w:p>
    <w:p w:rsidR="00FA2E19" w:rsidRDefault="00FA2E19" w:rsidP="00FA2E19">
      <w:pPr>
        <w:pStyle w:val="Sansinterligne"/>
        <w:jc w:val="both"/>
        <w:rPr>
          <w:sz w:val="18"/>
          <w:szCs w:val="18"/>
        </w:rPr>
      </w:pPr>
    </w:p>
    <w:p w:rsidR="00FA2E19" w:rsidRDefault="00FA2E19" w:rsidP="00FA2E19">
      <w:pPr>
        <w:pStyle w:val="Sansinterligne"/>
        <w:jc w:val="both"/>
        <w:rPr>
          <w:sz w:val="18"/>
          <w:szCs w:val="18"/>
        </w:rPr>
      </w:pPr>
    </w:p>
    <w:p w:rsidR="00FA2E19" w:rsidRDefault="00FA2E19" w:rsidP="00FA2E19">
      <w:pPr>
        <w:pStyle w:val="Sansinterligne"/>
        <w:jc w:val="both"/>
        <w:rPr>
          <w:sz w:val="18"/>
          <w:szCs w:val="18"/>
        </w:rPr>
      </w:pPr>
    </w:p>
    <w:p w:rsidR="00FA2E19" w:rsidRDefault="00FA2E19" w:rsidP="00FA2E19">
      <w:pPr>
        <w:pStyle w:val="Sansinterligne"/>
        <w:jc w:val="both"/>
        <w:rPr>
          <w:sz w:val="18"/>
          <w:szCs w:val="18"/>
        </w:rPr>
      </w:pPr>
    </w:p>
    <w:p w:rsidR="00FA2E19" w:rsidRDefault="00FA2E19" w:rsidP="00FA2E19">
      <w:pPr>
        <w:pStyle w:val="Sansinterligne"/>
        <w:jc w:val="both"/>
        <w:rPr>
          <w:sz w:val="18"/>
          <w:szCs w:val="18"/>
        </w:rPr>
      </w:pPr>
    </w:p>
    <w:p w:rsidR="00FA2E19" w:rsidRDefault="00FA2E19" w:rsidP="00FA2E19">
      <w:pPr>
        <w:pStyle w:val="Sansinterligne"/>
        <w:jc w:val="both"/>
        <w:rPr>
          <w:sz w:val="18"/>
          <w:szCs w:val="18"/>
        </w:rPr>
      </w:pPr>
    </w:p>
    <w:p w:rsidR="00FA2E19" w:rsidRDefault="00FA2E19" w:rsidP="00FA2E19">
      <w:pPr>
        <w:pStyle w:val="Sansinterligne"/>
        <w:jc w:val="both"/>
        <w:rPr>
          <w:sz w:val="18"/>
          <w:szCs w:val="18"/>
        </w:rPr>
      </w:pPr>
    </w:p>
    <w:p w:rsidR="00FA2E19" w:rsidRDefault="00FA2E19" w:rsidP="00FA2E19">
      <w:pPr>
        <w:pStyle w:val="Sansinterligne"/>
        <w:jc w:val="both"/>
        <w:rPr>
          <w:sz w:val="18"/>
          <w:szCs w:val="18"/>
        </w:rPr>
      </w:pPr>
    </w:p>
    <w:p w:rsidR="00FA2E19" w:rsidRDefault="00FA2E19" w:rsidP="00FA2E19">
      <w:pPr>
        <w:pStyle w:val="Sansinterligne"/>
        <w:jc w:val="both"/>
        <w:rPr>
          <w:sz w:val="18"/>
          <w:szCs w:val="18"/>
        </w:rPr>
      </w:pPr>
    </w:p>
    <w:p w:rsidR="00FA2E19" w:rsidRDefault="00FA2E19" w:rsidP="00FA2E19">
      <w:pPr>
        <w:pStyle w:val="Sansinterligne"/>
        <w:jc w:val="both"/>
        <w:rPr>
          <w:sz w:val="18"/>
          <w:szCs w:val="18"/>
        </w:rPr>
      </w:pPr>
    </w:p>
    <w:p w:rsidR="00FA2E19" w:rsidRDefault="00FA2E19" w:rsidP="00FA2E19">
      <w:pPr>
        <w:pStyle w:val="Sansinterligne"/>
        <w:jc w:val="both"/>
        <w:rPr>
          <w:sz w:val="18"/>
          <w:szCs w:val="18"/>
        </w:rPr>
      </w:pPr>
    </w:p>
    <w:p w:rsidR="00FA2E19" w:rsidRDefault="00FA2E19" w:rsidP="00FA2E19">
      <w:pPr>
        <w:pStyle w:val="Sansinterligne"/>
        <w:jc w:val="both"/>
        <w:rPr>
          <w:sz w:val="18"/>
          <w:szCs w:val="18"/>
        </w:rPr>
      </w:pPr>
    </w:p>
    <w:p w:rsidR="00FA2E19" w:rsidRDefault="00FA2E19" w:rsidP="00FA2E19">
      <w:pPr>
        <w:pStyle w:val="Sansinterligne"/>
        <w:jc w:val="both"/>
        <w:rPr>
          <w:sz w:val="18"/>
          <w:szCs w:val="18"/>
        </w:rPr>
      </w:pPr>
    </w:p>
    <w:p w:rsidR="00FA2E19" w:rsidRPr="00FA2E19" w:rsidRDefault="00FA2E19" w:rsidP="00FA2E19">
      <w:pPr>
        <w:pStyle w:val="Sansinterligne"/>
        <w:jc w:val="both"/>
        <w:rPr>
          <w:sz w:val="18"/>
          <w:szCs w:val="18"/>
        </w:rPr>
      </w:pPr>
    </w:p>
    <w:p w:rsidR="00D36E19" w:rsidRPr="00D36E19" w:rsidRDefault="00933388" w:rsidP="00516CD0">
      <w:pPr>
        <w:pStyle w:val="Sansinterligne"/>
        <w:numPr>
          <w:ilvl w:val="1"/>
          <w:numId w:val="1"/>
        </w:num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lastRenderedPageBreak/>
        <w:t>Retards/Synchro</w:t>
      </w:r>
    </w:p>
    <w:p w:rsidR="00D36E19" w:rsidRDefault="00D36E19" w:rsidP="00DA1ED2">
      <w:pPr>
        <w:pStyle w:val="Sansinterligne"/>
      </w:pPr>
    </w:p>
    <w:p w:rsidR="00933388" w:rsidRDefault="000B7B14" w:rsidP="008F30D1">
      <w:pPr>
        <w:pStyle w:val="Sansinterligne"/>
        <w:jc w:val="both"/>
      </w:pPr>
      <w:r>
        <w:t>Le r</w:t>
      </w:r>
      <w:r w:rsidR="00E35572">
        <w:t>égla</w:t>
      </w:r>
      <w:r w:rsidR="00964D13">
        <w:t xml:space="preserve">ge des retards </w:t>
      </w:r>
      <w:r>
        <w:t xml:space="preserve">se fait </w:t>
      </w:r>
      <w:r w:rsidR="00964D13">
        <w:t xml:space="preserve">via l’IHM </w:t>
      </w:r>
      <w:proofErr w:type="spellStart"/>
      <w:r w:rsidR="00933388">
        <w:t>delays</w:t>
      </w:r>
      <w:proofErr w:type="spellEnd"/>
      <w:r w:rsidR="007E5C84">
        <w:t xml:space="preserve"> </w:t>
      </w:r>
      <w:r w:rsidR="00933388">
        <w:t>de l’IHM principal.</w:t>
      </w:r>
    </w:p>
    <w:p w:rsidR="00E35572" w:rsidRDefault="00E35572" w:rsidP="008F30D1">
      <w:pPr>
        <w:pStyle w:val="Sansinterligne"/>
        <w:jc w:val="both"/>
      </w:pPr>
      <w:r>
        <w:t xml:space="preserve">Les retards potentiels à régler sur le </w:t>
      </w:r>
      <w:proofErr w:type="spellStart"/>
      <w:r>
        <w:t>linac</w:t>
      </w:r>
      <w:proofErr w:type="spellEnd"/>
      <w:r>
        <w:t xml:space="preserve"> sont : retard RF, retard laser</w:t>
      </w:r>
      <w:r w:rsidR="00F130A7">
        <w:t xml:space="preserve">, retard </w:t>
      </w:r>
      <w:proofErr w:type="spellStart"/>
      <w:r w:rsidR="00F130A7">
        <w:t>redpitaya</w:t>
      </w:r>
      <w:proofErr w:type="spellEnd"/>
      <w:r w:rsidR="00F130A7">
        <w:t xml:space="preserve"> </w:t>
      </w:r>
      <w:proofErr w:type="spellStart"/>
      <w:r w:rsidR="00F130A7">
        <w:t>linac</w:t>
      </w:r>
      <w:proofErr w:type="spellEnd"/>
      <w:r w:rsidR="00686454">
        <w:t xml:space="preserve">, retard </w:t>
      </w:r>
      <w:proofErr w:type="spellStart"/>
      <w:r w:rsidR="00686454">
        <w:t>wavecatchers</w:t>
      </w:r>
      <w:proofErr w:type="spellEnd"/>
      <w:r w:rsidR="00686454">
        <w:t xml:space="preserve"> </w:t>
      </w:r>
      <w:proofErr w:type="spellStart"/>
      <w:r w:rsidR="00686454">
        <w:t>diags</w:t>
      </w:r>
      <w:proofErr w:type="spellEnd"/>
      <w:r w:rsidR="00200F3D">
        <w:t>.</w:t>
      </w:r>
    </w:p>
    <w:p w:rsidR="008F30D1" w:rsidRDefault="00B10940" w:rsidP="008F30D1">
      <w:pPr>
        <w:pStyle w:val="Sansinterligne"/>
        <w:jc w:val="both"/>
      </w:pPr>
      <w:r>
        <w:t>Attention certains retards</w:t>
      </w:r>
      <w:r w:rsidR="00E35572">
        <w:t xml:space="preserve"> ne </w:t>
      </w:r>
      <w:r>
        <w:t xml:space="preserve">peuvent </w:t>
      </w:r>
      <w:r w:rsidR="00E35572">
        <w:t>pas</w:t>
      </w:r>
      <w:r>
        <w:t xml:space="preserve"> être modifiés</w:t>
      </w:r>
      <w:r w:rsidR="00E35572">
        <w:t xml:space="preserve"> : klystron, caméras, tous les </w:t>
      </w:r>
      <w:proofErr w:type="spellStart"/>
      <w:r w:rsidR="00E35572">
        <w:t>diags</w:t>
      </w:r>
      <w:proofErr w:type="spellEnd"/>
      <w:r w:rsidR="00E35572">
        <w:t xml:space="preserve"> sauf potentiellement les </w:t>
      </w:r>
      <w:proofErr w:type="spellStart"/>
      <w:r w:rsidR="00E35572">
        <w:t>wavecatchers</w:t>
      </w:r>
      <w:proofErr w:type="spellEnd"/>
    </w:p>
    <w:p w:rsidR="00E35572" w:rsidRPr="008F30D1" w:rsidRDefault="008F30D1" w:rsidP="008F30D1">
      <w:pPr>
        <w:tabs>
          <w:tab w:val="left" w:pos="6360"/>
        </w:tabs>
      </w:pPr>
      <w:r>
        <w:tab/>
      </w:r>
    </w:p>
    <w:p w:rsidR="00B86FD2" w:rsidRDefault="00964C51" w:rsidP="00DC2EB0">
      <w:pPr>
        <w:pStyle w:val="Sansinterligne"/>
        <w:keepNext/>
        <w:jc w:val="center"/>
      </w:pPr>
      <w:r>
        <w:rPr>
          <w:noProof/>
          <w:lang w:eastAsia="fr-FR"/>
        </w:rPr>
        <w:drawing>
          <wp:inline distT="0" distB="0" distL="0" distR="0">
            <wp:extent cx="6645910" cy="3448050"/>
            <wp:effectExtent l="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lays_init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586" w:rsidRDefault="00B86FD2" w:rsidP="00287887">
      <w:pPr>
        <w:pStyle w:val="Lgende"/>
        <w:jc w:val="center"/>
      </w:pPr>
      <w:r>
        <w:t xml:space="preserve">Figure </w:t>
      </w:r>
      <w:r w:rsidR="00FE6AE4">
        <w:fldChar w:fldCharType="begin"/>
      </w:r>
      <w:r w:rsidR="00FE6AE4">
        <w:instrText xml:space="preserve"> SEQ Figure \* ARABIC </w:instrText>
      </w:r>
      <w:r w:rsidR="00FE6AE4">
        <w:fldChar w:fldCharType="separate"/>
      </w:r>
      <w:r w:rsidR="00F93B0E">
        <w:rPr>
          <w:noProof/>
        </w:rPr>
        <w:t>16</w:t>
      </w:r>
      <w:r w:rsidR="00FE6AE4">
        <w:rPr>
          <w:noProof/>
        </w:rPr>
        <w:fldChar w:fldCharType="end"/>
      </w:r>
      <w:r w:rsidR="00287887">
        <w:t> : réglage des retards</w:t>
      </w:r>
    </w:p>
    <w:p w:rsidR="00B86FD2" w:rsidRDefault="00906FDF" w:rsidP="00DC2EB0">
      <w:pPr>
        <w:pStyle w:val="Sansinterligne"/>
        <w:keepNext/>
        <w:jc w:val="center"/>
      </w:pPr>
      <w:r>
        <w:rPr>
          <w:noProof/>
          <w:lang w:eastAsia="fr-FR"/>
        </w:rPr>
        <w:drawing>
          <wp:inline distT="0" distB="0" distL="0" distR="0" wp14:anchorId="1D51F876" wp14:editId="6CB579AB">
            <wp:extent cx="6389160" cy="3429000"/>
            <wp:effectExtent l="0" t="0" r="0" b="0"/>
            <wp:docPr id="206" name="Imag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timing_delays2.b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179" cy="3429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DE4" w:rsidRDefault="00B86FD2" w:rsidP="00287887">
      <w:pPr>
        <w:pStyle w:val="Lgende"/>
        <w:jc w:val="center"/>
      </w:pPr>
      <w:r>
        <w:t xml:space="preserve">Figure </w:t>
      </w:r>
      <w:r w:rsidR="00FE6AE4">
        <w:fldChar w:fldCharType="begin"/>
      </w:r>
      <w:r w:rsidR="00FE6AE4">
        <w:instrText xml:space="preserve"> SEQ Figure \* ARABIC </w:instrText>
      </w:r>
      <w:r w:rsidR="00FE6AE4">
        <w:fldChar w:fldCharType="separate"/>
      </w:r>
      <w:r w:rsidR="00F93B0E">
        <w:rPr>
          <w:noProof/>
        </w:rPr>
        <w:t>17</w:t>
      </w:r>
      <w:r w:rsidR="00FE6AE4">
        <w:rPr>
          <w:noProof/>
        </w:rPr>
        <w:fldChar w:fldCharType="end"/>
      </w:r>
      <w:r w:rsidR="00CF3A8A">
        <w:t> : chronogramme des signaux de synchronisation</w:t>
      </w:r>
    </w:p>
    <w:p w:rsidR="00CD6545" w:rsidRDefault="00044586" w:rsidP="00DA1ED2">
      <w:pPr>
        <w:pStyle w:val="Sansinterligne"/>
      </w:pPr>
      <w:r>
        <w:t>Le retard au zéro a été défini à 5us.</w:t>
      </w:r>
    </w:p>
    <w:p w:rsidR="005900CF" w:rsidRDefault="005900CF" w:rsidP="00DA1ED2">
      <w:pPr>
        <w:pStyle w:val="Sansinterligne"/>
      </w:pPr>
    </w:p>
    <w:p w:rsidR="00D36E19" w:rsidRPr="00D36E19" w:rsidRDefault="00D36E19" w:rsidP="00516CD0">
      <w:pPr>
        <w:pStyle w:val="Sansinterligne"/>
        <w:numPr>
          <w:ilvl w:val="1"/>
          <w:numId w:val="1"/>
        </w:numPr>
        <w:rPr>
          <w:sz w:val="24"/>
          <w:szCs w:val="24"/>
          <w:u w:val="single"/>
        </w:rPr>
      </w:pPr>
      <w:r w:rsidRPr="00D36E19">
        <w:rPr>
          <w:sz w:val="24"/>
          <w:szCs w:val="24"/>
          <w:u w:val="single"/>
        </w:rPr>
        <w:lastRenderedPageBreak/>
        <w:t>Canon RF</w:t>
      </w:r>
    </w:p>
    <w:p w:rsidR="00D36E19" w:rsidRDefault="00D36E19" w:rsidP="00DA1ED2">
      <w:pPr>
        <w:pStyle w:val="Sansinterligne"/>
      </w:pPr>
    </w:p>
    <w:p w:rsidR="001F6565" w:rsidRDefault="00A33C47" w:rsidP="00DA1ED2">
      <w:pPr>
        <w:pStyle w:val="Sansinterligne"/>
      </w:pPr>
      <w:r>
        <w:t>Ouvrir l’IHM canon RF</w:t>
      </w:r>
      <w:r w:rsidR="003F649F">
        <w:t xml:space="preserve"> que l’on peut voir sur la</w:t>
      </w:r>
      <w:r w:rsidR="003E2A6A">
        <w:t xml:space="preserve"> </w:t>
      </w:r>
      <w:r w:rsidR="003E2A6A">
        <w:fldChar w:fldCharType="begin"/>
      </w:r>
      <w:r w:rsidR="003E2A6A">
        <w:instrText xml:space="preserve"> REF _Ref45554252 \h </w:instrText>
      </w:r>
      <w:r w:rsidR="003E2A6A">
        <w:fldChar w:fldCharType="separate"/>
      </w:r>
      <w:r w:rsidR="003E2A6A">
        <w:t xml:space="preserve">Figure </w:t>
      </w:r>
      <w:r w:rsidR="003E2A6A">
        <w:rPr>
          <w:noProof/>
        </w:rPr>
        <w:t>18</w:t>
      </w:r>
      <w:r w:rsidR="003E2A6A">
        <w:fldChar w:fldCharType="end"/>
      </w:r>
      <w:r w:rsidR="003F649F">
        <w:t>.</w:t>
      </w:r>
    </w:p>
    <w:p w:rsidR="009C7E83" w:rsidRDefault="009C7E83" w:rsidP="00DA1ED2">
      <w:pPr>
        <w:pStyle w:val="Sansinterligne"/>
      </w:pPr>
    </w:p>
    <w:p w:rsidR="00B86FD2" w:rsidRDefault="004808F2" w:rsidP="003F649F">
      <w:pPr>
        <w:pStyle w:val="Sansinterligne"/>
        <w:keepNext/>
        <w:jc w:val="center"/>
      </w:pPr>
      <w:r>
        <w:rPr>
          <w:noProof/>
          <w:lang w:eastAsia="fr-FR"/>
        </w:rPr>
        <w:drawing>
          <wp:inline distT="0" distB="0" distL="0" distR="0">
            <wp:extent cx="6645910" cy="2828925"/>
            <wp:effectExtent l="0" t="0" r="2540" b="952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new_IHM_RF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565" w:rsidRDefault="00B86FD2" w:rsidP="00D32959">
      <w:pPr>
        <w:pStyle w:val="Lgende"/>
        <w:jc w:val="center"/>
      </w:pPr>
      <w:bookmarkStart w:id="11" w:name="_Ref45554252"/>
      <w:r>
        <w:t xml:space="preserve">Figure </w:t>
      </w:r>
      <w:r w:rsidR="00FE6AE4">
        <w:fldChar w:fldCharType="begin"/>
      </w:r>
      <w:r w:rsidR="00FE6AE4">
        <w:instrText xml:space="preserve"> SEQ Figure \* ARABIC </w:instrText>
      </w:r>
      <w:r w:rsidR="00FE6AE4">
        <w:fldChar w:fldCharType="separate"/>
      </w:r>
      <w:r w:rsidR="00F93B0E">
        <w:rPr>
          <w:noProof/>
        </w:rPr>
        <w:t>18</w:t>
      </w:r>
      <w:r w:rsidR="00FE6AE4">
        <w:rPr>
          <w:noProof/>
        </w:rPr>
        <w:fldChar w:fldCharType="end"/>
      </w:r>
      <w:bookmarkEnd w:id="11"/>
      <w:r w:rsidR="00D32959">
        <w:t xml:space="preserve"> : IHM </w:t>
      </w:r>
      <w:r w:rsidR="003B4835">
        <w:t>RF initial</w:t>
      </w:r>
    </w:p>
    <w:p w:rsidR="00D32959" w:rsidRPr="00D32959" w:rsidRDefault="00D32959" w:rsidP="00D32959"/>
    <w:p w:rsidR="00D82E8E" w:rsidRDefault="00CA2E9E" w:rsidP="00DA1ED2">
      <w:pPr>
        <w:pStyle w:val="Sansinterligne"/>
      </w:pPr>
      <w:r>
        <w:t>On augmente</w:t>
      </w:r>
      <w:r w:rsidR="00D82E8E">
        <w:t xml:space="preserve"> la HT du modulateur</w:t>
      </w:r>
      <w:r>
        <w:t xml:space="preserve"> et on visualise les signaux RF sur l’IHM</w:t>
      </w:r>
      <w:r w:rsidR="00E60350">
        <w:t xml:space="preserve"> en cliquant sur RF </w:t>
      </w:r>
      <w:proofErr w:type="spellStart"/>
      <w:r w:rsidR="00E60350">
        <w:t>signals</w:t>
      </w:r>
      <w:proofErr w:type="spellEnd"/>
      <w:r w:rsidR="003271CD">
        <w:t xml:space="preserve"> comme indiqu</w:t>
      </w:r>
      <w:r w:rsidR="005B53C8">
        <w:t>é sur la</w:t>
      </w:r>
      <w:r w:rsidR="003E2A6A">
        <w:t xml:space="preserve"> </w:t>
      </w:r>
      <w:r w:rsidR="003E2A6A">
        <w:fldChar w:fldCharType="begin"/>
      </w:r>
      <w:r w:rsidR="003E2A6A">
        <w:instrText xml:space="preserve"> REF _Ref45554286 \h </w:instrText>
      </w:r>
      <w:r w:rsidR="003E2A6A">
        <w:fldChar w:fldCharType="separate"/>
      </w:r>
      <w:r w:rsidR="003E2A6A">
        <w:t xml:space="preserve">Figure </w:t>
      </w:r>
      <w:r w:rsidR="003E2A6A">
        <w:rPr>
          <w:noProof/>
        </w:rPr>
        <w:t>19</w:t>
      </w:r>
      <w:r w:rsidR="003E2A6A">
        <w:fldChar w:fldCharType="end"/>
      </w:r>
      <w:r>
        <w:t>.</w:t>
      </w:r>
    </w:p>
    <w:p w:rsidR="00CA2E9E" w:rsidRDefault="00CA2E9E" w:rsidP="00DA1ED2">
      <w:pPr>
        <w:pStyle w:val="Sansinterligne"/>
      </w:pPr>
    </w:p>
    <w:p w:rsidR="00CA2E9E" w:rsidRDefault="004808F2" w:rsidP="00CA2E9E">
      <w:pPr>
        <w:pStyle w:val="Sansinterligne"/>
        <w:jc w:val="center"/>
      </w:pPr>
      <w:r>
        <w:rPr>
          <w:noProof/>
          <w:lang w:eastAsia="fr-FR"/>
        </w:rPr>
        <w:drawing>
          <wp:inline distT="0" distB="0" distL="0" distR="0">
            <wp:extent cx="6645910" cy="3860800"/>
            <wp:effectExtent l="0" t="0" r="2540" b="635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new_IHM_RF_signals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E9E" w:rsidRDefault="00CA2E9E" w:rsidP="00CA2E9E">
      <w:pPr>
        <w:pStyle w:val="Lgende"/>
        <w:jc w:val="center"/>
      </w:pPr>
      <w:bookmarkStart w:id="12" w:name="_Ref45554286"/>
      <w:r>
        <w:t xml:space="preserve">Figure </w:t>
      </w:r>
      <w:r w:rsidR="00FE6AE4">
        <w:fldChar w:fldCharType="begin"/>
      </w:r>
      <w:r w:rsidR="00FE6AE4">
        <w:instrText xml:space="preserve"> SEQ Figure \* ARABIC </w:instrText>
      </w:r>
      <w:r w:rsidR="00FE6AE4">
        <w:fldChar w:fldCharType="separate"/>
      </w:r>
      <w:r w:rsidR="00F93B0E">
        <w:rPr>
          <w:noProof/>
        </w:rPr>
        <w:t>19</w:t>
      </w:r>
      <w:r w:rsidR="00FE6AE4">
        <w:rPr>
          <w:noProof/>
        </w:rPr>
        <w:fldChar w:fldCharType="end"/>
      </w:r>
      <w:bookmarkEnd w:id="12"/>
      <w:r>
        <w:t> : IHM RF initial</w:t>
      </w:r>
    </w:p>
    <w:p w:rsidR="0088359E" w:rsidRDefault="0088359E" w:rsidP="00DA1ED2">
      <w:pPr>
        <w:pStyle w:val="Sansinterligne"/>
      </w:pPr>
    </w:p>
    <w:p w:rsidR="00CA2E9E" w:rsidRDefault="0088359E" w:rsidP="00DA1ED2">
      <w:pPr>
        <w:pStyle w:val="Sansinterligne"/>
      </w:pPr>
      <w:r>
        <w:t>De même on peut observer le trend</w:t>
      </w:r>
      <w:r w:rsidR="006F0858">
        <w:t xml:space="preserve"> de la température du </w:t>
      </w:r>
      <w:proofErr w:type="spellStart"/>
      <w:r w:rsidR="006F0858">
        <w:t>chiller</w:t>
      </w:r>
      <w:proofErr w:type="spellEnd"/>
      <w:r w:rsidR="006F0858">
        <w:t xml:space="preserve"> canon et section</w:t>
      </w:r>
      <w:r>
        <w:t xml:space="preserve"> comme indiqu</w:t>
      </w:r>
      <w:r w:rsidR="00375A06">
        <w:t>é sur la</w:t>
      </w:r>
      <w:r w:rsidR="003E2A6A">
        <w:t xml:space="preserve"> </w:t>
      </w:r>
      <w:r w:rsidR="003E2A6A">
        <w:fldChar w:fldCharType="begin"/>
      </w:r>
      <w:r w:rsidR="003E2A6A">
        <w:instrText xml:space="preserve"> REF _Ref45554272 \h </w:instrText>
      </w:r>
      <w:r w:rsidR="003E2A6A">
        <w:fldChar w:fldCharType="separate"/>
      </w:r>
      <w:r w:rsidR="003E2A6A">
        <w:t xml:space="preserve">Figure </w:t>
      </w:r>
      <w:r w:rsidR="003E2A6A">
        <w:rPr>
          <w:noProof/>
        </w:rPr>
        <w:t>20</w:t>
      </w:r>
      <w:r w:rsidR="003E2A6A">
        <w:fldChar w:fldCharType="end"/>
      </w:r>
      <w:r>
        <w:t>.</w:t>
      </w:r>
    </w:p>
    <w:p w:rsidR="0088359E" w:rsidRDefault="0088359E" w:rsidP="00DA1ED2">
      <w:pPr>
        <w:pStyle w:val="Sansinterligne"/>
      </w:pPr>
    </w:p>
    <w:p w:rsidR="0088359E" w:rsidRDefault="004808F2" w:rsidP="00DA1ED2">
      <w:pPr>
        <w:pStyle w:val="Sansinterligne"/>
      </w:pPr>
      <w:bookmarkStart w:id="13" w:name="_GoBack"/>
      <w:r>
        <w:rPr>
          <w:noProof/>
          <w:lang w:eastAsia="fr-FR"/>
        </w:rPr>
        <w:lastRenderedPageBreak/>
        <w:drawing>
          <wp:inline distT="0" distB="0" distL="0" distR="0">
            <wp:extent cx="6645910" cy="3870325"/>
            <wp:effectExtent l="0" t="0" r="254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new_IHM_RF_trend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7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3"/>
    </w:p>
    <w:p w:rsidR="0088359E" w:rsidRDefault="0088359E" w:rsidP="0088359E">
      <w:pPr>
        <w:pStyle w:val="Lgende"/>
        <w:jc w:val="center"/>
      </w:pPr>
      <w:bookmarkStart w:id="14" w:name="_Ref45554272"/>
      <w:r>
        <w:t xml:space="preserve">Figure </w:t>
      </w:r>
      <w:fldSimple w:instr=" SEQ Figure \* ARABIC ">
        <w:r w:rsidR="00F93B0E">
          <w:rPr>
            <w:noProof/>
          </w:rPr>
          <w:t>20</w:t>
        </w:r>
      </w:fldSimple>
      <w:bookmarkEnd w:id="14"/>
      <w:r>
        <w:t> : IHM RF initial</w:t>
      </w:r>
    </w:p>
    <w:p w:rsidR="00DF5C52" w:rsidRDefault="00DF5C52" w:rsidP="00DA1ED2">
      <w:pPr>
        <w:pStyle w:val="Sansinterligne"/>
      </w:pPr>
    </w:p>
    <w:p w:rsidR="00DF5C52" w:rsidRDefault="005B53C8" w:rsidP="00DA1ED2">
      <w:pPr>
        <w:pStyle w:val="Sansinterligne"/>
      </w:pPr>
      <w:r>
        <w:t>On peut modifier la phase RF du canon directement via l’IHM RF.</w:t>
      </w:r>
    </w:p>
    <w:p w:rsidR="00DF5C52" w:rsidRDefault="005B53C8" w:rsidP="00DA1ED2">
      <w:pPr>
        <w:pStyle w:val="Sansinterligne"/>
      </w:pPr>
      <w:r>
        <w:t>Un autre moyen d’accéder à la phase se trouve dans le panneau phase du timing sur l’IHM principal. Cela donne l’interface indiquée sur la</w:t>
      </w:r>
      <w:r w:rsidR="003E2A6A">
        <w:t xml:space="preserve"> </w:t>
      </w:r>
      <w:r w:rsidR="003E2A6A">
        <w:fldChar w:fldCharType="begin"/>
      </w:r>
      <w:r w:rsidR="003E2A6A">
        <w:instrText xml:space="preserve"> REF _Ref45554416 \h </w:instrText>
      </w:r>
      <w:r w:rsidR="003E2A6A">
        <w:fldChar w:fldCharType="separate"/>
      </w:r>
      <w:r w:rsidR="003E2A6A">
        <w:t xml:space="preserve">Figure </w:t>
      </w:r>
      <w:r w:rsidR="003E2A6A">
        <w:rPr>
          <w:noProof/>
        </w:rPr>
        <w:t>21</w:t>
      </w:r>
      <w:r w:rsidR="003E2A6A">
        <w:fldChar w:fldCharType="end"/>
      </w:r>
      <w:r>
        <w:t>.</w:t>
      </w:r>
    </w:p>
    <w:p w:rsidR="00DF5C52" w:rsidRDefault="00DF5C52" w:rsidP="00DA1ED2">
      <w:pPr>
        <w:pStyle w:val="Sansinterligne"/>
      </w:pPr>
    </w:p>
    <w:p w:rsidR="00B86FD2" w:rsidRDefault="00DF5C52" w:rsidP="00DF5C52">
      <w:pPr>
        <w:pStyle w:val="Sansinterligne"/>
        <w:keepNext/>
        <w:jc w:val="center"/>
      </w:pPr>
      <w:r>
        <w:rPr>
          <w:noProof/>
          <w:lang w:eastAsia="fr-FR"/>
        </w:rPr>
        <w:drawing>
          <wp:inline distT="0" distB="0" distL="0" distR="0" wp14:anchorId="7EFD2938" wp14:editId="51233397">
            <wp:extent cx="5039360" cy="3017549"/>
            <wp:effectExtent l="0" t="0" r="889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ase_init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410" cy="3018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BFA" w:rsidRDefault="00B86FD2" w:rsidP="008A4624">
      <w:pPr>
        <w:pStyle w:val="Lgende"/>
        <w:jc w:val="center"/>
      </w:pPr>
      <w:bookmarkStart w:id="15" w:name="_Ref45554416"/>
      <w:r>
        <w:t xml:space="preserve">Figure </w:t>
      </w:r>
      <w:r w:rsidR="00FE6AE4">
        <w:fldChar w:fldCharType="begin"/>
      </w:r>
      <w:r w:rsidR="00FE6AE4">
        <w:instrText xml:space="preserve"> SEQ Figure \* ARABIC </w:instrText>
      </w:r>
      <w:r w:rsidR="00FE6AE4">
        <w:fldChar w:fldCharType="separate"/>
      </w:r>
      <w:r w:rsidR="00F93B0E">
        <w:rPr>
          <w:noProof/>
        </w:rPr>
        <w:t>21</w:t>
      </w:r>
      <w:r w:rsidR="00FE6AE4">
        <w:rPr>
          <w:noProof/>
        </w:rPr>
        <w:fldChar w:fldCharType="end"/>
      </w:r>
      <w:bookmarkEnd w:id="15"/>
      <w:r w:rsidR="008A4624">
        <w:rPr>
          <w:noProof/>
        </w:rPr>
        <w:t> : Modification de la phase pour le canon</w:t>
      </w:r>
    </w:p>
    <w:p w:rsidR="002466AC" w:rsidRDefault="002466AC" w:rsidP="00DA1ED2">
      <w:pPr>
        <w:pStyle w:val="Sansinterligne"/>
      </w:pPr>
    </w:p>
    <w:p w:rsidR="005B53C8" w:rsidRDefault="005B53C8" w:rsidP="00DA1ED2">
      <w:pPr>
        <w:pStyle w:val="Sansinterligne"/>
      </w:pPr>
    </w:p>
    <w:p w:rsidR="005B53C8" w:rsidRDefault="005B53C8" w:rsidP="00DA1ED2">
      <w:pPr>
        <w:pStyle w:val="Sansinterligne"/>
      </w:pPr>
    </w:p>
    <w:p w:rsidR="00E63FF6" w:rsidRDefault="00E63FF6" w:rsidP="00DA1ED2">
      <w:pPr>
        <w:pStyle w:val="Sansinterligne"/>
      </w:pPr>
    </w:p>
    <w:p w:rsidR="00B62B74" w:rsidRDefault="00B62B74" w:rsidP="00DA1ED2">
      <w:pPr>
        <w:pStyle w:val="Sansinterligne"/>
      </w:pPr>
    </w:p>
    <w:p w:rsidR="006611E7" w:rsidRPr="00D36E19" w:rsidRDefault="006611E7" w:rsidP="00516CD0">
      <w:pPr>
        <w:pStyle w:val="Sansinterligne"/>
        <w:numPr>
          <w:ilvl w:val="1"/>
          <w:numId w:val="1"/>
        </w:num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lastRenderedPageBreak/>
        <w:t>Diagnostics</w:t>
      </w:r>
    </w:p>
    <w:p w:rsidR="005E34AE" w:rsidRPr="00793E70" w:rsidRDefault="005E34AE" w:rsidP="00DA1ED2">
      <w:pPr>
        <w:pStyle w:val="Sansinterligne"/>
      </w:pPr>
    </w:p>
    <w:p w:rsidR="005E34AE" w:rsidRDefault="005273D0" w:rsidP="00DA1ED2">
      <w:pPr>
        <w:pStyle w:val="Sansinterligne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35ADF11" wp14:editId="302C8C28">
                <wp:simplePos x="0" y="0"/>
                <wp:positionH relativeFrom="column">
                  <wp:posOffset>2550160</wp:posOffset>
                </wp:positionH>
                <wp:positionV relativeFrom="paragraph">
                  <wp:posOffset>186055</wp:posOffset>
                </wp:positionV>
                <wp:extent cx="3698240" cy="325203"/>
                <wp:effectExtent l="19050" t="19050" r="16510" b="17780"/>
                <wp:wrapNone/>
                <wp:docPr id="229" name="Rectangl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8240" cy="32520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5204" w:rsidRPr="00753523" w:rsidRDefault="006D5204" w:rsidP="0075352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53523">
                              <w:rPr>
                                <w:color w:val="000000" w:themeColor="text1"/>
                              </w:rPr>
                              <w:t xml:space="preserve">BPM et ICT </w:t>
                            </w:r>
                            <w:proofErr w:type="spellStart"/>
                            <w:r w:rsidRPr="00753523">
                              <w:rPr>
                                <w:color w:val="000000" w:themeColor="text1"/>
                              </w:rPr>
                              <w:t>Linac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5ADF11" id="Rectangle 229" o:spid="_x0000_s1043" style="position:absolute;margin-left:200.8pt;margin-top:14.65pt;width:291.2pt;height:25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" filled="f" strokecolor="red" strokeweight="3pt">
                <v:textbox>
                  <w:txbxContent>
                    <w:p w:rsidR="006D5204" w:rsidRPr="00753523" w:rsidRDefault="006D5204" w:rsidP="00753523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753523">
                        <w:rPr>
                          <w:color w:val="000000" w:themeColor="text1"/>
                        </w:rPr>
                        <w:t xml:space="preserve">BPM et ICT </w:t>
                      </w:r>
                      <w:proofErr w:type="spellStart"/>
                      <w:r w:rsidRPr="00753523">
                        <w:rPr>
                          <w:color w:val="000000" w:themeColor="text1"/>
                        </w:rPr>
                        <w:t>Linac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6611E7">
        <w:t>La l</w:t>
      </w:r>
      <w:r w:rsidR="004F58C6">
        <w:t xml:space="preserve">ecture de la position </w:t>
      </w:r>
      <w:r w:rsidR="006611E7">
        <w:t>du faisceau se fait avec</w:t>
      </w:r>
      <w:r w:rsidR="004F58C6">
        <w:t xml:space="preserve"> les</w:t>
      </w:r>
      <w:r w:rsidR="00E61FCA">
        <w:t xml:space="preserve"> BPM </w:t>
      </w:r>
      <w:r w:rsidR="004F58C6">
        <w:t xml:space="preserve">et </w:t>
      </w:r>
      <w:r w:rsidR="006611E7">
        <w:t>la lecture de la charge se fait avec</w:t>
      </w:r>
      <w:r w:rsidR="004F58C6">
        <w:t xml:space="preserve"> l’ICT </w:t>
      </w:r>
      <w:r w:rsidR="006611E7">
        <w:t>su</w:t>
      </w:r>
      <w:r w:rsidR="000B7B62">
        <w:t>r l’IHM indiqué par la</w:t>
      </w:r>
      <w:r w:rsidR="003E2A6A">
        <w:t xml:space="preserve"> </w:t>
      </w:r>
      <w:r w:rsidR="003E2A6A">
        <w:fldChar w:fldCharType="begin"/>
      </w:r>
      <w:r w:rsidR="003E2A6A">
        <w:instrText xml:space="preserve"> REF _Ref45554450 \h </w:instrText>
      </w:r>
      <w:r w:rsidR="003E2A6A">
        <w:fldChar w:fldCharType="separate"/>
      </w:r>
      <w:r w:rsidR="003E2A6A">
        <w:t xml:space="preserve">Figure </w:t>
      </w:r>
      <w:r w:rsidR="003E2A6A">
        <w:rPr>
          <w:noProof/>
        </w:rPr>
        <w:t>22</w:t>
      </w:r>
      <w:r w:rsidR="003E2A6A">
        <w:fldChar w:fldCharType="end"/>
      </w:r>
      <w:r w:rsidR="006611E7">
        <w:t>.</w:t>
      </w:r>
    </w:p>
    <w:p w:rsidR="0022009B" w:rsidRDefault="0022009B" w:rsidP="00DA1ED2">
      <w:pPr>
        <w:pStyle w:val="Sansinterligne"/>
      </w:pPr>
    </w:p>
    <w:p w:rsidR="00B86FD2" w:rsidRDefault="005273D0" w:rsidP="006611E7">
      <w:pPr>
        <w:pStyle w:val="Sansinterligne"/>
        <w:keepNext/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408825A" wp14:editId="257D6A9F">
                <wp:simplePos x="0" y="0"/>
                <wp:positionH relativeFrom="column">
                  <wp:posOffset>3322320</wp:posOffset>
                </wp:positionH>
                <wp:positionV relativeFrom="paragraph">
                  <wp:posOffset>5715</wp:posOffset>
                </wp:positionV>
                <wp:extent cx="1071880" cy="392430"/>
                <wp:effectExtent l="38100" t="19050" r="13970" b="64770"/>
                <wp:wrapNone/>
                <wp:docPr id="228" name="Connecteur droit avec flèch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71880" cy="39243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07816" id="Connecteur droit avec flèche 228" o:spid="_x0000_s1026" type="#_x0000_t32" style="position:absolute;margin-left:261.6pt;margin-top:.45pt;width:84.4pt;height:30.9pt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" strokecolor="red" strokeweight="3pt">
                <v:stroke endarrow="block" joinstyle="miter"/>
              </v:shape>
            </w:pict>
          </mc:Fallback>
        </mc:AlternateContent>
      </w:r>
      <w:r w:rsidR="006611E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7702AE1" wp14:editId="0529E0C5">
                <wp:simplePos x="0" y="0"/>
                <wp:positionH relativeFrom="column">
                  <wp:posOffset>223520</wp:posOffset>
                </wp:positionH>
                <wp:positionV relativeFrom="paragraph">
                  <wp:posOffset>217805</wp:posOffset>
                </wp:positionV>
                <wp:extent cx="3679393" cy="1686560"/>
                <wp:effectExtent l="19050" t="19050" r="16510" b="27940"/>
                <wp:wrapNone/>
                <wp:docPr id="227" name="Ellips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9393" cy="168656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DB9539" id="Ellipse 227" o:spid="_x0000_s1026" style="position:absolute;margin-left:17.6pt;margin-top:17.15pt;width:289.7pt;height:132.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" filled="f" strokecolor="red" strokeweight="3pt">
                <v:stroke joinstyle="miter"/>
              </v:oval>
            </w:pict>
          </mc:Fallback>
        </mc:AlternateContent>
      </w:r>
      <w:r w:rsidR="006611E7">
        <w:rPr>
          <w:noProof/>
          <w:lang w:eastAsia="fr-FR"/>
        </w:rPr>
        <w:drawing>
          <wp:inline distT="0" distB="0" distL="0" distR="0" wp14:anchorId="32A08FAD" wp14:editId="54B4BCD5">
            <wp:extent cx="6645910" cy="1961515"/>
            <wp:effectExtent l="0" t="0" r="2540" b="63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PMs_init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1B1" w:rsidRDefault="00B86FD2" w:rsidP="006611E7">
      <w:pPr>
        <w:pStyle w:val="Lgende"/>
        <w:jc w:val="center"/>
        <w:rPr>
          <w:noProof/>
        </w:rPr>
      </w:pPr>
      <w:bookmarkStart w:id="16" w:name="_Ref45554450"/>
      <w:r>
        <w:t xml:space="preserve">Figure </w:t>
      </w:r>
      <w:r w:rsidR="00FE6AE4">
        <w:fldChar w:fldCharType="begin"/>
      </w:r>
      <w:r w:rsidR="00FE6AE4">
        <w:instrText xml:space="preserve"> SEQ Figure \* ARABIC </w:instrText>
      </w:r>
      <w:r w:rsidR="00FE6AE4">
        <w:fldChar w:fldCharType="separate"/>
      </w:r>
      <w:r w:rsidR="00F93B0E">
        <w:rPr>
          <w:noProof/>
        </w:rPr>
        <w:t>22</w:t>
      </w:r>
      <w:r w:rsidR="00FE6AE4">
        <w:rPr>
          <w:noProof/>
        </w:rPr>
        <w:fldChar w:fldCharType="end"/>
      </w:r>
      <w:bookmarkEnd w:id="16"/>
      <w:r w:rsidR="006611E7">
        <w:rPr>
          <w:noProof/>
        </w:rPr>
        <w:t> : Lecture positions et charge avec les BPMs et l’ICT</w:t>
      </w:r>
    </w:p>
    <w:p w:rsidR="006611E7" w:rsidRDefault="006611E7" w:rsidP="006611E7"/>
    <w:p w:rsidR="006611E7" w:rsidRDefault="006611E7" w:rsidP="00516CD0">
      <w:pPr>
        <w:pStyle w:val="Sansinterligne"/>
        <w:numPr>
          <w:ilvl w:val="1"/>
          <w:numId w:val="1"/>
        </w:num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Cameras</w:t>
      </w:r>
    </w:p>
    <w:p w:rsidR="006611E7" w:rsidRDefault="006611E7" w:rsidP="006611E7">
      <w:pPr>
        <w:pStyle w:val="Sansinterligne"/>
        <w:rPr>
          <w:sz w:val="24"/>
          <w:szCs w:val="24"/>
          <w:u w:val="single"/>
        </w:rPr>
      </w:pPr>
    </w:p>
    <w:p w:rsidR="006611E7" w:rsidRPr="00BA587C" w:rsidRDefault="00BA587C" w:rsidP="006611E7">
      <w:pPr>
        <w:pStyle w:val="Sansinterligne"/>
        <w:rPr>
          <w:sz w:val="24"/>
          <w:szCs w:val="24"/>
        </w:rPr>
      </w:pPr>
      <w:r w:rsidRPr="00BA587C">
        <w:rPr>
          <w:sz w:val="24"/>
          <w:szCs w:val="24"/>
        </w:rPr>
        <w:t>La visu</w:t>
      </w:r>
      <w:r>
        <w:rPr>
          <w:sz w:val="24"/>
          <w:szCs w:val="24"/>
        </w:rPr>
        <w:t xml:space="preserve">alisation directe du faisceau se fait avec les caméras. </w:t>
      </w:r>
      <w:r w:rsidR="000B7B62">
        <w:rPr>
          <w:sz w:val="24"/>
          <w:szCs w:val="24"/>
        </w:rPr>
        <w:t xml:space="preserve">On peut ouvrir les </w:t>
      </w:r>
      <w:proofErr w:type="spellStart"/>
      <w:r w:rsidR="000B7B62">
        <w:rPr>
          <w:sz w:val="24"/>
          <w:szCs w:val="24"/>
        </w:rPr>
        <w:t>IHMs</w:t>
      </w:r>
      <w:proofErr w:type="spellEnd"/>
      <w:r w:rsidR="000B7B62">
        <w:rPr>
          <w:sz w:val="24"/>
          <w:szCs w:val="24"/>
        </w:rPr>
        <w:t xml:space="preserve"> des camé</w:t>
      </w:r>
      <w:r>
        <w:rPr>
          <w:sz w:val="24"/>
          <w:szCs w:val="24"/>
        </w:rPr>
        <w:t>ras</w:t>
      </w:r>
      <w:r w:rsidR="000B7B62">
        <w:rPr>
          <w:sz w:val="24"/>
          <w:szCs w:val="24"/>
        </w:rPr>
        <w:t xml:space="preserve"> (</w:t>
      </w:r>
      <w:proofErr w:type="spellStart"/>
      <w:r w:rsidR="000B7B62">
        <w:rPr>
          <w:sz w:val="24"/>
          <w:szCs w:val="24"/>
        </w:rPr>
        <w:t>cf</w:t>
      </w:r>
      <w:proofErr w:type="spellEnd"/>
      <w:r w:rsidR="000B7B62">
        <w:rPr>
          <w:sz w:val="24"/>
          <w:szCs w:val="24"/>
        </w:rPr>
        <w:t xml:space="preserve"> </w:t>
      </w:r>
      <w:r w:rsidR="000B7B62">
        <w:rPr>
          <w:sz w:val="24"/>
          <w:szCs w:val="24"/>
        </w:rPr>
        <w:fldChar w:fldCharType="begin"/>
      </w:r>
      <w:r w:rsidR="000B7B62">
        <w:rPr>
          <w:sz w:val="24"/>
          <w:szCs w:val="24"/>
        </w:rPr>
        <w:instrText xml:space="preserve"> REF _Ref45554482 \h </w:instrText>
      </w:r>
      <w:r w:rsidR="000B7B62">
        <w:rPr>
          <w:sz w:val="24"/>
          <w:szCs w:val="24"/>
        </w:rPr>
      </w:r>
      <w:r w:rsidR="000B7B62">
        <w:rPr>
          <w:sz w:val="24"/>
          <w:szCs w:val="24"/>
        </w:rPr>
        <w:fldChar w:fldCharType="separate"/>
      </w:r>
      <w:r w:rsidR="000B7B62">
        <w:t xml:space="preserve">Figure </w:t>
      </w:r>
      <w:r w:rsidR="000B7B62">
        <w:rPr>
          <w:noProof/>
        </w:rPr>
        <w:t>20</w:t>
      </w:r>
      <w:r w:rsidR="000B7B62">
        <w:rPr>
          <w:sz w:val="24"/>
          <w:szCs w:val="24"/>
        </w:rPr>
        <w:fldChar w:fldCharType="end"/>
      </w:r>
      <w:r w:rsidR="009D677C">
        <w:rPr>
          <w:sz w:val="24"/>
          <w:szCs w:val="24"/>
        </w:rPr>
        <w:t xml:space="preserve">) </w:t>
      </w:r>
      <w:r>
        <w:rPr>
          <w:sz w:val="24"/>
          <w:szCs w:val="24"/>
        </w:rPr>
        <w:t>en cliquant sur le bouton SST de l’IHM principa</w:t>
      </w:r>
      <w:r w:rsidR="000B7B62">
        <w:rPr>
          <w:sz w:val="24"/>
          <w:szCs w:val="24"/>
        </w:rPr>
        <w:t>l indiqué en</w:t>
      </w:r>
      <w:r w:rsidR="003E2A6A">
        <w:rPr>
          <w:sz w:val="24"/>
          <w:szCs w:val="24"/>
        </w:rPr>
        <w:t xml:space="preserve"> </w:t>
      </w:r>
      <w:r w:rsidR="003E2A6A">
        <w:rPr>
          <w:sz w:val="24"/>
          <w:szCs w:val="24"/>
        </w:rPr>
        <w:fldChar w:fldCharType="begin"/>
      </w:r>
      <w:r w:rsidR="003E2A6A">
        <w:rPr>
          <w:sz w:val="24"/>
          <w:szCs w:val="24"/>
        </w:rPr>
        <w:instrText xml:space="preserve"> REF _Ref47018865 \h </w:instrText>
      </w:r>
      <w:r w:rsidR="003E2A6A">
        <w:rPr>
          <w:sz w:val="24"/>
          <w:szCs w:val="24"/>
        </w:rPr>
      </w:r>
      <w:r w:rsidR="003E2A6A">
        <w:rPr>
          <w:sz w:val="24"/>
          <w:szCs w:val="24"/>
        </w:rPr>
        <w:fldChar w:fldCharType="separate"/>
      </w:r>
      <w:r w:rsidR="003E2A6A">
        <w:t xml:space="preserve">Figure </w:t>
      </w:r>
      <w:r w:rsidR="003E2A6A">
        <w:rPr>
          <w:noProof/>
        </w:rPr>
        <w:t>5</w:t>
      </w:r>
      <w:r w:rsidR="003E2A6A">
        <w:rPr>
          <w:sz w:val="24"/>
          <w:szCs w:val="24"/>
        </w:rPr>
        <w:fldChar w:fldCharType="end"/>
      </w:r>
      <w:r>
        <w:rPr>
          <w:sz w:val="24"/>
          <w:szCs w:val="24"/>
        </w:rPr>
        <w:t>.</w:t>
      </w:r>
    </w:p>
    <w:p w:rsidR="006611E7" w:rsidRPr="006611E7" w:rsidRDefault="006611E7" w:rsidP="006611E7"/>
    <w:p w:rsidR="00B86FD2" w:rsidRDefault="009D677C" w:rsidP="009D677C">
      <w:pPr>
        <w:pStyle w:val="Sansinterligne"/>
        <w:keepNext/>
        <w:jc w:val="center"/>
      </w:pPr>
      <w:r>
        <w:rPr>
          <w:noProof/>
          <w:lang w:eastAsia="fr-FR"/>
        </w:rPr>
        <w:drawing>
          <wp:inline distT="0" distB="0" distL="0" distR="0" wp14:anchorId="293D0B95" wp14:editId="25F21E49">
            <wp:extent cx="5362842" cy="1595120"/>
            <wp:effectExtent l="0" t="0" r="9525" b="508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HM_SST_at_start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9487" cy="1597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45F" w:rsidRDefault="00B86FD2" w:rsidP="009D677C">
      <w:pPr>
        <w:pStyle w:val="Lgende"/>
        <w:jc w:val="center"/>
        <w:rPr>
          <w:noProof/>
        </w:rPr>
      </w:pPr>
      <w:bookmarkStart w:id="17" w:name="_Ref45554482"/>
      <w:r>
        <w:t xml:space="preserve">Figure </w:t>
      </w:r>
      <w:r w:rsidR="00FE6AE4">
        <w:fldChar w:fldCharType="begin"/>
      </w:r>
      <w:r w:rsidR="00FE6AE4">
        <w:instrText xml:space="preserve"> SEQ Figure \* ARABIC </w:instrText>
      </w:r>
      <w:r w:rsidR="00FE6AE4">
        <w:fldChar w:fldCharType="separate"/>
      </w:r>
      <w:r w:rsidR="00F93B0E">
        <w:rPr>
          <w:noProof/>
        </w:rPr>
        <w:t>23</w:t>
      </w:r>
      <w:r w:rsidR="00FE6AE4">
        <w:rPr>
          <w:noProof/>
        </w:rPr>
        <w:fldChar w:fldCharType="end"/>
      </w:r>
      <w:bookmarkEnd w:id="17"/>
      <w:r w:rsidR="009D677C">
        <w:rPr>
          <w:noProof/>
        </w:rPr>
        <w:t xml:space="preserve"> : </w:t>
      </w:r>
      <w:r w:rsidR="00634E8C">
        <w:rPr>
          <w:noProof/>
        </w:rPr>
        <w:t xml:space="preserve">IHM </w:t>
      </w:r>
      <w:r w:rsidR="000B7B62">
        <w:rPr>
          <w:noProof/>
        </w:rPr>
        <w:t xml:space="preserve">caméras </w:t>
      </w:r>
      <w:r w:rsidR="00634E8C">
        <w:rPr>
          <w:noProof/>
        </w:rPr>
        <w:t>comme vu au démarrage</w:t>
      </w:r>
    </w:p>
    <w:p w:rsidR="00407AF7" w:rsidRPr="00407AF7" w:rsidRDefault="00407AF7" w:rsidP="00407AF7"/>
    <w:p w:rsidR="00861957" w:rsidRDefault="00634E8C" w:rsidP="00407AF7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3891867" cy="3972560"/>
            <wp:effectExtent l="0" t="0" r="0" b="889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HM_SST_used_during_initialisation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0488" cy="398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AF7" w:rsidRDefault="00407AF7" w:rsidP="00407AF7">
      <w:pPr>
        <w:pStyle w:val="Lgende"/>
        <w:jc w:val="center"/>
        <w:rPr>
          <w:noProof/>
        </w:rPr>
      </w:pPr>
      <w:r>
        <w:t xml:space="preserve">Figure </w:t>
      </w:r>
      <w:r w:rsidR="00FE6AE4">
        <w:fldChar w:fldCharType="begin"/>
      </w:r>
      <w:r w:rsidR="00FE6AE4">
        <w:instrText xml:space="preserve"> SEQ Figure \* ARABIC </w:instrText>
      </w:r>
      <w:r w:rsidR="00FE6AE4">
        <w:fldChar w:fldCharType="separate"/>
      </w:r>
      <w:r w:rsidR="00F93B0E">
        <w:rPr>
          <w:noProof/>
        </w:rPr>
        <w:t>24</w:t>
      </w:r>
      <w:r w:rsidR="00FE6AE4">
        <w:rPr>
          <w:noProof/>
        </w:rPr>
        <w:fldChar w:fldCharType="end"/>
      </w:r>
      <w:r>
        <w:rPr>
          <w:noProof/>
        </w:rPr>
        <w:t> : IHM</w:t>
      </w:r>
      <w:r w:rsidR="00613E4B">
        <w:rPr>
          <w:noProof/>
        </w:rPr>
        <w:t xml:space="preserve"> caméras utilisés pendant l’initialisation</w:t>
      </w:r>
    </w:p>
    <w:p w:rsidR="007D4466" w:rsidRDefault="007D4466" w:rsidP="007D4466"/>
    <w:p w:rsidR="007D4466" w:rsidRPr="007D4466" w:rsidRDefault="00613E4B" w:rsidP="00613E4B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011006" cy="4277360"/>
            <wp:effectExtent l="0" t="0" r="8890" b="889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HM_SST_initialised_with_target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1969" cy="4289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058" w:rsidRDefault="00613E4B" w:rsidP="003E2A6A">
      <w:pPr>
        <w:pStyle w:val="Lgende"/>
        <w:jc w:val="center"/>
        <w:rPr>
          <w:noProof/>
        </w:rPr>
      </w:pPr>
      <w:r>
        <w:t xml:space="preserve">Figure </w:t>
      </w:r>
      <w:r w:rsidR="00FE6AE4">
        <w:fldChar w:fldCharType="begin"/>
      </w:r>
      <w:r w:rsidR="00FE6AE4">
        <w:instrText xml:space="preserve"> SEQ Figure \* ARABIC </w:instrText>
      </w:r>
      <w:r w:rsidR="00FE6AE4">
        <w:fldChar w:fldCharType="separate"/>
      </w:r>
      <w:r w:rsidR="00F93B0E">
        <w:rPr>
          <w:noProof/>
        </w:rPr>
        <w:t>25</w:t>
      </w:r>
      <w:r w:rsidR="00FE6AE4">
        <w:rPr>
          <w:noProof/>
        </w:rPr>
        <w:fldChar w:fldCharType="end"/>
      </w:r>
      <w:r>
        <w:rPr>
          <w:noProof/>
        </w:rPr>
        <w:t xml:space="preserve"> : IHM </w:t>
      </w:r>
      <w:r w:rsidR="00D950B0">
        <w:rPr>
          <w:noProof/>
        </w:rPr>
        <w:t>caméras initialisé montrant une cible</w:t>
      </w:r>
    </w:p>
    <w:sectPr w:rsidR="00CF7058" w:rsidSect="002C0CE6">
      <w:headerReference w:type="default" r:id="rId31"/>
      <w:footerReference w:type="default" r:id="rId3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6AE4" w:rsidRDefault="00FE6AE4" w:rsidP="00B12CC8">
      <w:pPr>
        <w:spacing w:after="0" w:line="240" w:lineRule="auto"/>
      </w:pPr>
      <w:r>
        <w:separator/>
      </w:r>
    </w:p>
  </w:endnote>
  <w:endnote w:type="continuationSeparator" w:id="0">
    <w:p w:rsidR="00FE6AE4" w:rsidRDefault="00FE6AE4" w:rsidP="00B12C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474608"/>
      <w:docPartObj>
        <w:docPartGallery w:val="Page Numbers (Bottom of Page)"/>
        <w:docPartUnique/>
      </w:docPartObj>
    </w:sdtPr>
    <w:sdtEndPr/>
    <w:sdtContent>
      <w:p w:rsidR="006D5204" w:rsidRDefault="006D5204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08F2">
          <w:rPr>
            <w:noProof/>
          </w:rPr>
          <w:t>14</w:t>
        </w:r>
        <w:r>
          <w:fldChar w:fldCharType="end"/>
        </w:r>
      </w:p>
    </w:sdtContent>
  </w:sdt>
  <w:p w:rsidR="006D5204" w:rsidRDefault="006D5204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6AE4" w:rsidRDefault="00FE6AE4" w:rsidP="00B12CC8">
      <w:pPr>
        <w:spacing w:after="0" w:line="240" w:lineRule="auto"/>
      </w:pPr>
      <w:r>
        <w:separator/>
      </w:r>
    </w:p>
  </w:footnote>
  <w:footnote w:type="continuationSeparator" w:id="0">
    <w:p w:rsidR="00FE6AE4" w:rsidRDefault="00FE6AE4" w:rsidP="00B12C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5204" w:rsidRDefault="006D5204" w:rsidP="00D93CD3">
    <w:pPr>
      <w:pStyle w:val="En-tte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8A0937"/>
    <w:multiLevelType w:val="multilevel"/>
    <w:tmpl w:val="F264A9F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4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515C71D9"/>
    <w:multiLevelType w:val="multilevel"/>
    <w:tmpl w:val="F264A9F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4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59240FEC"/>
    <w:multiLevelType w:val="multilevel"/>
    <w:tmpl w:val="F264A9F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4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6D5234E7"/>
    <w:multiLevelType w:val="multilevel"/>
    <w:tmpl w:val="9634E2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DC6"/>
    <w:rsid w:val="00000840"/>
    <w:rsid w:val="000018B4"/>
    <w:rsid w:val="000177E4"/>
    <w:rsid w:val="00021246"/>
    <w:rsid w:val="0002188E"/>
    <w:rsid w:val="00022B92"/>
    <w:rsid w:val="00022C76"/>
    <w:rsid w:val="00024836"/>
    <w:rsid w:val="00027171"/>
    <w:rsid w:val="00027E47"/>
    <w:rsid w:val="00034791"/>
    <w:rsid w:val="00037E7F"/>
    <w:rsid w:val="00042038"/>
    <w:rsid w:val="000435D2"/>
    <w:rsid w:val="00044586"/>
    <w:rsid w:val="000474C2"/>
    <w:rsid w:val="00050734"/>
    <w:rsid w:val="0005218F"/>
    <w:rsid w:val="00054517"/>
    <w:rsid w:val="0005605F"/>
    <w:rsid w:val="000606B3"/>
    <w:rsid w:val="00061BC1"/>
    <w:rsid w:val="00063A93"/>
    <w:rsid w:val="000646FC"/>
    <w:rsid w:val="000654FC"/>
    <w:rsid w:val="00071078"/>
    <w:rsid w:val="0007140D"/>
    <w:rsid w:val="000736E4"/>
    <w:rsid w:val="000745FD"/>
    <w:rsid w:val="00074DF8"/>
    <w:rsid w:val="000754ED"/>
    <w:rsid w:val="0008093F"/>
    <w:rsid w:val="000823BA"/>
    <w:rsid w:val="0008246F"/>
    <w:rsid w:val="000828FF"/>
    <w:rsid w:val="0008728A"/>
    <w:rsid w:val="0009746A"/>
    <w:rsid w:val="000A19D3"/>
    <w:rsid w:val="000B1077"/>
    <w:rsid w:val="000B1FC1"/>
    <w:rsid w:val="000B363F"/>
    <w:rsid w:val="000B51B3"/>
    <w:rsid w:val="000B5D1B"/>
    <w:rsid w:val="000B7B14"/>
    <w:rsid w:val="000B7B62"/>
    <w:rsid w:val="000C218E"/>
    <w:rsid w:val="000C4940"/>
    <w:rsid w:val="000C6DDD"/>
    <w:rsid w:val="000C7D79"/>
    <w:rsid w:val="000D20A9"/>
    <w:rsid w:val="000D26D8"/>
    <w:rsid w:val="000D6152"/>
    <w:rsid w:val="000D7B05"/>
    <w:rsid w:val="000E2A58"/>
    <w:rsid w:val="000E5421"/>
    <w:rsid w:val="000F2E99"/>
    <w:rsid w:val="001058D5"/>
    <w:rsid w:val="001073AE"/>
    <w:rsid w:val="001102F8"/>
    <w:rsid w:val="00114B4F"/>
    <w:rsid w:val="001201DC"/>
    <w:rsid w:val="001202D3"/>
    <w:rsid w:val="0012549C"/>
    <w:rsid w:val="00130DC6"/>
    <w:rsid w:val="001348EB"/>
    <w:rsid w:val="00135DE2"/>
    <w:rsid w:val="00143CEF"/>
    <w:rsid w:val="0014410E"/>
    <w:rsid w:val="00146084"/>
    <w:rsid w:val="0015008E"/>
    <w:rsid w:val="001533C0"/>
    <w:rsid w:val="00154967"/>
    <w:rsid w:val="00154979"/>
    <w:rsid w:val="00161379"/>
    <w:rsid w:val="00163D63"/>
    <w:rsid w:val="00164292"/>
    <w:rsid w:val="00170406"/>
    <w:rsid w:val="0017466C"/>
    <w:rsid w:val="0017543D"/>
    <w:rsid w:val="0018194D"/>
    <w:rsid w:val="00182F06"/>
    <w:rsid w:val="00185B69"/>
    <w:rsid w:val="0018715E"/>
    <w:rsid w:val="00192EF8"/>
    <w:rsid w:val="00196EC5"/>
    <w:rsid w:val="001A3118"/>
    <w:rsid w:val="001A362E"/>
    <w:rsid w:val="001A4625"/>
    <w:rsid w:val="001A5B1B"/>
    <w:rsid w:val="001A7979"/>
    <w:rsid w:val="001C199A"/>
    <w:rsid w:val="001C1A56"/>
    <w:rsid w:val="001C1D8C"/>
    <w:rsid w:val="001C5F9A"/>
    <w:rsid w:val="001C7416"/>
    <w:rsid w:val="001D1315"/>
    <w:rsid w:val="001D1C6B"/>
    <w:rsid w:val="001D2194"/>
    <w:rsid w:val="001D48B8"/>
    <w:rsid w:val="001E19F1"/>
    <w:rsid w:val="001E4B69"/>
    <w:rsid w:val="001E4BAC"/>
    <w:rsid w:val="001E6CC8"/>
    <w:rsid w:val="001F3199"/>
    <w:rsid w:val="001F5EB4"/>
    <w:rsid w:val="001F6042"/>
    <w:rsid w:val="001F6565"/>
    <w:rsid w:val="00200F3D"/>
    <w:rsid w:val="00211876"/>
    <w:rsid w:val="002150DB"/>
    <w:rsid w:val="00215FF2"/>
    <w:rsid w:val="0022009B"/>
    <w:rsid w:val="00224099"/>
    <w:rsid w:val="00225789"/>
    <w:rsid w:val="00225FE0"/>
    <w:rsid w:val="002360F3"/>
    <w:rsid w:val="00237B2C"/>
    <w:rsid w:val="00243D44"/>
    <w:rsid w:val="00244B99"/>
    <w:rsid w:val="002466AC"/>
    <w:rsid w:val="002475E7"/>
    <w:rsid w:val="0025560D"/>
    <w:rsid w:val="00256460"/>
    <w:rsid w:val="002639CA"/>
    <w:rsid w:val="002669FD"/>
    <w:rsid w:val="00272BAF"/>
    <w:rsid w:val="00274674"/>
    <w:rsid w:val="002778A6"/>
    <w:rsid w:val="00287887"/>
    <w:rsid w:val="0029328A"/>
    <w:rsid w:val="002935D1"/>
    <w:rsid w:val="00294808"/>
    <w:rsid w:val="00295C62"/>
    <w:rsid w:val="002A2750"/>
    <w:rsid w:val="002A354B"/>
    <w:rsid w:val="002A6164"/>
    <w:rsid w:val="002B1169"/>
    <w:rsid w:val="002B307F"/>
    <w:rsid w:val="002B4916"/>
    <w:rsid w:val="002C0CE6"/>
    <w:rsid w:val="002C1652"/>
    <w:rsid w:val="002C218A"/>
    <w:rsid w:val="002C2861"/>
    <w:rsid w:val="002C3F34"/>
    <w:rsid w:val="002C5B7A"/>
    <w:rsid w:val="002D2636"/>
    <w:rsid w:val="002D34B3"/>
    <w:rsid w:val="002D5FAD"/>
    <w:rsid w:val="002D6EDC"/>
    <w:rsid w:val="002D7A30"/>
    <w:rsid w:val="002F011B"/>
    <w:rsid w:val="002F160A"/>
    <w:rsid w:val="002F1C30"/>
    <w:rsid w:val="002F1E8F"/>
    <w:rsid w:val="002F3DAC"/>
    <w:rsid w:val="00303984"/>
    <w:rsid w:val="00315E1B"/>
    <w:rsid w:val="00322A4D"/>
    <w:rsid w:val="003271CD"/>
    <w:rsid w:val="00334B74"/>
    <w:rsid w:val="00342194"/>
    <w:rsid w:val="00343548"/>
    <w:rsid w:val="00344198"/>
    <w:rsid w:val="003527FA"/>
    <w:rsid w:val="00352B4F"/>
    <w:rsid w:val="00354E8D"/>
    <w:rsid w:val="003553E1"/>
    <w:rsid w:val="00362A57"/>
    <w:rsid w:val="00370FDF"/>
    <w:rsid w:val="00373E5A"/>
    <w:rsid w:val="00375A06"/>
    <w:rsid w:val="00375DF2"/>
    <w:rsid w:val="00376CD9"/>
    <w:rsid w:val="00380EB0"/>
    <w:rsid w:val="0038598A"/>
    <w:rsid w:val="00392CF9"/>
    <w:rsid w:val="00393740"/>
    <w:rsid w:val="003961F9"/>
    <w:rsid w:val="00397F6A"/>
    <w:rsid w:val="003A15EA"/>
    <w:rsid w:val="003A2FA9"/>
    <w:rsid w:val="003A3373"/>
    <w:rsid w:val="003B4835"/>
    <w:rsid w:val="003B784E"/>
    <w:rsid w:val="003C18D4"/>
    <w:rsid w:val="003C530C"/>
    <w:rsid w:val="003D0F23"/>
    <w:rsid w:val="003D349B"/>
    <w:rsid w:val="003D394D"/>
    <w:rsid w:val="003E2400"/>
    <w:rsid w:val="003E2A6A"/>
    <w:rsid w:val="003F2EBD"/>
    <w:rsid w:val="003F3376"/>
    <w:rsid w:val="003F5109"/>
    <w:rsid w:val="003F60B3"/>
    <w:rsid w:val="003F6308"/>
    <w:rsid w:val="003F649F"/>
    <w:rsid w:val="003F793A"/>
    <w:rsid w:val="0040195C"/>
    <w:rsid w:val="00402068"/>
    <w:rsid w:val="00402603"/>
    <w:rsid w:val="004027F2"/>
    <w:rsid w:val="004042A3"/>
    <w:rsid w:val="00407AF7"/>
    <w:rsid w:val="00411583"/>
    <w:rsid w:val="00411901"/>
    <w:rsid w:val="00414CE9"/>
    <w:rsid w:val="00417067"/>
    <w:rsid w:val="004209BB"/>
    <w:rsid w:val="00420CEF"/>
    <w:rsid w:val="004223AC"/>
    <w:rsid w:val="004308E3"/>
    <w:rsid w:val="004333AF"/>
    <w:rsid w:val="00436303"/>
    <w:rsid w:val="004379C7"/>
    <w:rsid w:val="0044254D"/>
    <w:rsid w:val="00443904"/>
    <w:rsid w:val="00443A41"/>
    <w:rsid w:val="00450EBA"/>
    <w:rsid w:val="00452252"/>
    <w:rsid w:val="004540A5"/>
    <w:rsid w:val="004559A5"/>
    <w:rsid w:val="00460077"/>
    <w:rsid w:val="004625A2"/>
    <w:rsid w:val="004673D7"/>
    <w:rsid w:val="00472391"/>
    <w:rsid w:val="004808F2"/>
    <w:rsid w:val="00483274"/>
    <w:rsid w:val="004936A2"/>
    <w:rsid w:val="00497A43"/>
    <w:rsid w:val="004B170E"/>
    <w:rsid w:val="004B1D04"/>
    <w:rsid w:val="004B328C"/>
    <w:rsid w:val="004B4293"/>
    <w:rsid w:val="004B46D6"/>
    <w:rsid w:val="004B4C29"/>
    <w:rsid w:val="004C7976"/>
    <w:rsid w:val="004D10E6"/>
    <w:rsid w:val="004D40F8"/>
    <w:rsid w:val="004D53A2"/>
    <w:rsid w:val="004D7573"/>
    <w:rsid w:val="004E2408"/>
    <w:rsid w:val="004E3648"/>
    <w:rsid w:val="004F20AE"/>
    <w:rsid w:val="004F4AFF"/>
    <w:rsid w:val="004F58C6"/>
    <w:rsid w:val="004F61C5"/>
    <w:rsid w:val="00505F0E"/>
    <w:rsid w:val="00506446"/>
    <w:rsid w:val="00510738"/>
    <w:rsid w:val="00515015"/>
    <w:rsid w:val="00515931"/>
    <w:rsid w:val="005166E0"/>
    <w:rsid w:val="00516CD0"/>
    <w:rsid w:val="00517B3A"/>
    <w:rsid w:val="005200A9"/>
    <w:rsid w:val="00520B7A"/>
    <w:rsid w:val="00524C4C"/>
    <w:rsid w:val="005273D0"/>
    <w:rsid w:val="005311E5"/>
    <w:rsid w:val="00534516"/>
    <w:rsid w:val="005360AE"/>
    <w:rsid w:val="005462D1"/>
    <w:rsid w:val="0055030A"/>
    <w:rsid w:val="00550614"/>
    <w:rsid w:val="005516CA"/>
    <w:rsid w:val="00551C47"/>
    <w:rsid w:val="0055223B"/>
    <w:rsid w:val="005527A7"/>
    <w:rsid w:val="0055724A"/>
    <w:rsid w:val="00564213"/>
    <w:rsid w:val="005671E5"/>
    <w:rsid w:val="00567A4D"/>
    <w:rsid w:val="005700D1"/>
    <w:rsid w:val="0057016A"/>
    <w:rsid w:val="005705B2"/>
    <w:rsid w:val="0057135C"/>
    <w:rsid w:val="00575748"/>
    <w:rsid w:val="00575DB1"/>
    <w:rsid w:val="005779F5"/>
    <w:rsid w:val="00581DAD"/>
    <w:rsid w:val="00583EF7"/>
    <w:rsid w:val="005900CF"/>
    <w:rsid w:val="005924F9"/>
    <w:rsid w:val="005A0EBA"/>
    <w:rsid w:val="005B1D1F"/>
    <w:rsid w:val="005B53C8"/>
    <w:rsid w:val="005D130A"/>
    <w:rsid w:val="005D4A84"/>
    <w:rsid w:val="005E30DF"/>
    <w:rsid w:val="005E34AE"/>
    <w:rsid w:val="005E5ED1"/>
    <w:rsid w:val="005E6E4C"/>
    <w:rsid w:val="005F11FE"/>
    <w:rsid w:val="005F3984"/>
    <w:rsid w:val="005F3D1D"/>
    <w:rsid w:val="005F4929"/>
    <w:rsid w:val="005F5119"/>
    <w:rsid w:val="005F5EE5"/>
    <w:rsid w:val="006013A7"/>
    <w:rsid w:val="00610A20"/>
    <w:rsid w:val="0061212D"/>
    <w:rsid w:val="00613520"/>
    <w:rsid w:val="00613E4B"/>
    <w:rsid w:val="00615D81"/>
    <w:rsid w:val="006177AF"/>
    <w:rsid w:val="00621155"/>
    <w:rsid w:val="00624CB6"/>
    <w:rsid w:val="006253A2"/>
    <w:rsid w:val="00634E8C"/>
    <w:rsid w:val="00635500"/>
    <w:rsid w:val="0063742D"/>
    <w:rsid w:val="006378FC"/>
    <w:rsid w:val="00642002"/>
    <w:rsid w:val="006421E5"/>
    <w:rsid w:val="0064357C"/>
    <w:rsid w:val="00644581"/>
    <w:rsid w:val="006473E5"/>
    <w:rsid w:val="00651AB1"/>
    <w:rsid w:val="00651B70"/>
    <w:rsid w:val="00651F56"/>
    <w:rsid w:val="006520ED"/>
    <w:rsid w:val="006611E7"/>
    <w:rsid w:val="00661EC4"/>
    <w:rsid w:val="0066551C"/>
    <w:rsid w:val="00673728"/>
    <w:rsid w:val="0067516F"/>
    <w:rsid w:val="00680A3A"/>
    <w:rsid w:val="006821B1"/>
    <w:rsid w:val="006863FF"/>
    <w:rsid w:val="00686454"/>
    <w:rsid w:val="006925B2"/>
    <w:rsid w:val="006931B9"/>
    <w:rsid w:val="0069397C"/>
    <w:rsid w:val="00693CFF"/>
    <w:rsid w:val="006952BF"/>
    <w:rsid w:val="006A2234"/>
    <w:rsid w:val="006A2A51"/>
    <w:rsid w:val="006B5A80"/>
    <w:rsid w:val="006B7E5F"/>
    <w:rsid w:val="006C31FE"/>
    <w:rsid w:val="006C4F2C"/>
    <w:rsid w:val="006C6BAC"/>
    <w:rsid w:val="006D5204"/>
    <w:rsid w:val="006E2109"/>
    <w:rsid w:val="006E5261"/>
    <w:rsid w:val="006E6E47"/>
    <w:rsid w:val="006E7C7D"/>
    <w:rsid w:val="006F0858"/>
    <w:rsid w:val="006F53F8"/>
    <w:rsid w:val="007063C6"/>
    <w:rsid w:val="00706A18"/>
    <w:rsid w:val="0070794C"/>
    <w:rsid w:val="007112CE"/>
    <w:rsid w:val="007145D4"/>
    <w:rsid w:val="00715D56"/>
    <w:rsid w:val="00716BE9"/>
    <w:rsid w:val="007173A6"/>
    <w:rsid w:val="00717D27"/>
    <w:rsid w:val="00717F59"/>
    <w:rsid w:val="0072467B"/>
    <w:rsid w:val="00731020"/>
    <w:rsid w:val="0073281F"/>
    <w:rsid w:val="00734A37"/>
    <w:rsid w:val="00737A5D"/>
    <w:rsid w:val="0074251E"/>
    <w:rsid w:val="00743360"/>
    <w:rsid w:val="0074645F"/>
    <w:rsid w:val="007530F0"/>
    <w:rsid w:val="00753523"/>
    <w:rsid w:val="00754CAF"/>
    <w:rsid w:val="00761952"/>
    <w:rsid w:val="0076231D"/>
    <w:rsid w:val="00766038"/>
    <w:rsid w:val="00770C66"/>
    <w:rsid w:val="0077131E"/>
    <w:rsid w:val="00775B72"/>
    <w:rsid w:val="007800A5"/>
    <w:rsid w:val="007803B7"/>
    <w:rsid w:val="0078122D"/>
    <w:rsid w:val="00781B64"/>
    <w:rsid w:val="0078357E"/>
    <w:rsid w:val="007842B7"/>
    <w:rsid w:val="00786C87"/>
    <w:rsid w:val="0078771F"/>
    <w:rsid w:val="00790EFE"/>
    <w:rsid w:val="00793E70"/>
    <w:rsid w:val="007A444A"/>
    <w:rsid w:val="007A696F"/>
    <w:rsid w:val="007B45DB"/>
    <w:rsid w:val="007B572E"/>
    <w:rsid w:val="007B6F9F"/>
    <w:rsid w:val="007B778B"/>
    <w:rsid w:val="007C0868"/>
    <w:rsid w:val="007C3BD4"/>
    <w:rsid w:val="007C4456"/>
    <w:rsid w:val="007C4583"/>
    <w:rsid w:val="007C6C2F"/>
    <w:rsid w:val="007C72E8"/>
    <w:rsid w:val="007D2389"/>
    <w:rsid w:val="007D2738"/>
    <w:rsid w:val="007D4466"/>
    <w:rsid w:val="007D6C25"/>
    <w:rsid w:val="007E1787"/>
    <w:rsid w:val="007E1A5B"/>
    <w:rsid w:val="007E2BFA"/>
    <w:rsid w:val="007E3C0F"/>
    <w:rsid w:val="007E410D"/>
    <w:rsid w:val="007E5C84"/>
    <w:rsid w:val="007E6B00"/>
    <w:rsid w:val="007F0FF7"/>
    <w:rsid w:val="007F2390"/>
    <w:rsid w:val="007F3124"/>
    <w:rsid w:val="007F3485"/>
    <w:rsid w:val="00807DE4"/>
    <w:rsid w:val="0081231B"/>
    <w:rsid w:val="00817FBA"/>
    <w:rsid w:val="008258EC"/>
    <w:rsid w:val="00835524"/>
    <w:rsid w:val="008421DB"/>
    <w:rsid w:val="0084615A"/>
    <w:rsid w:val="00846464"/>
    <w:rsid w:val="0085303A"/>
    <w:rsid w:val="0085450D"/>
    <w:rsid w:val="00860019"/>
    <w:rsid w:val="00860EEA"/>
    <w:rsid w:val="00861957"/>
    <w:rsid w:val="008623BE"/>
    <w:rsid w:val="008743B3"/>
    <w:rsid w:val="00880F28"/>
    <w:rsid w:val="00882864"/>
    <w:rsid w:val="0088323D"/>
    <w:rsid w:val="0088359E"/>
    <w:rsid w:val="00883DB3"/>
    <w:rsid w:val="00886643"/>
    <w:rsid w:val="00893611"/>
    <w:rsid w:val="00894F66"/>
    <w:rsid w:val="0089587F"/>
    <w:rsid w:val="008A4624"/>
    <w:rsid w:val="008A4DDF"/>
    <w:rsid w:val="008B0CC5"/>
    <w:rsid w:val="008B45D8"/>
    <w:rsid w:val="008B6D7F"/>
    <w:rsid w:val="008C110F"/>
    <w:rsid w:val="008C15F4"/>
    <w:rsid w:val="008C66A4"/>
    <w:rsid w:val="008D44C5"/>
    <w:rsid w:val="008E01A5"/>
    <w:rsid w:val="008E01D9"/>
    <w:rsid w:val="008E4790"/>
    <w:rsid w:val="008F1E9F"/>
    <w:rsid w:val="008F30D1"/>
    <w:rsid w:val="008F310F"/>
    <w:rsid w:val="008F7323"/>
    <w:rsid w:val="008F786D"/>
    <w:rsid w:val="009007FB"/>
    <w:rsid w:val="0090365C"/>
    <w:rsid w:val="00906FDF"/>
    <w:rsid w:val="00912F44"/>
    <w:rsid w:val="009242E3"/>
    <w:rsid w:val="00927F45"/>
    <w:rsid w:val="00931489"/>
    <w:rsid w:val="009327AF"/>
    <w:rsid w:val="00933388"/>
    <w:rsid w:val="00933EA0"/>
    <w:rsid w:val="00935151"/>
    <w:rsid w:val="00943419"/>
    <w:rsid w:val="00950BA6"/>
    <w:rsid w:val="00952B09"/>
    <w:rsid w:val="00957540"/>
    <w:rsid w:val="00964C51"/>
    <w:rsid w:val="00964D13"/>
    <w:rsid w:val="00967A75"/>
    <w:rsid w:val="00970F58"/>
    <w:rsid w:val="00972318"/>
    <w:rsid w:val="00974464"/>
    <w:rsid w:val="00977CFC"/>
    <w:rsid w:val="00980D32"/>
    <w:rsid w:val="00981E05"/>
    <w:rsid w:val="009912D8"/>
    <w:rsid w:val="00991780"/>
    <w:rsid w:val="00992DAC"/>
    <w:rsid w:val="00992E63"/>
    <w:rsid w:val="00996EA0"/>
    <w:rsid w:val="009A0627"/>
    <w:rsid w:val="009A339D"/>
    <w:rsid w:val="009A7E56"/>
    <w:rsid w:val="009B392E"/>
    <w:rsid w:val="009B4A0F"/>
    <w:rsid w:val="009B5F80"/>
    <w:rsid w:val="009C26D2"/>
    <w:rsid w:val="009C6EF4"/>
    <w:rsid w:val="009C781C"/>
    <w:rsid w:val="009C7E83"/>
    <w:rsid w:val="009D677C"/>
    <w:rsid w:val="009D6BCF"/>
    <w:rsid w:val="009E361C"/>
    <w:rsid w:val="009E3BE4"/>
    <w:rsid w:val="009E7692"/>
    <w:rsid w:val="009F22C3"/>
    <w:rsid w:val="009F3C1F"/>
    <w:rsid w:val="009F47DA"/>
    <w:rsid w:val="00A042BE"/>
    <w:rsid w:val="00A06C56"/>
    <w:rsid w:val="00A1118B"/>
    <w:rsid w:val="00A1193F"/>
    <w:rsid w:val="00A17237"/>
    <w:rsid w:val="00A17B4C"/>
    <w:rsid w:val="00A17F95"/>
    <w:rsid w:val="00A21D35"/>
    <w:rsid w:val="00A224AA"/>
    <w:rsid w:val="00A22C7F"/>
    <w:rsid w:val="00A263FD"/>
    <w:rsid w:val="00A27338"/>
    <w:rsid w:val="00A33C47"/>
    <w:rsid w:val="00A358DD"/>
    <w:rsid w:val="00A413ED"/>
    <w:rsid w:val="00A42F6D"/>
    <w:rsid w:val="00A43699"/>
    <w:rsid w:val="00A43FA5"/>
    <w:rsid w:val="00A551D5"/>
    <w:rsid w:val="00A571CC"/>
    <w:rsid w:val="00A62600"/>
    <w:rsid w:val="00A647D2"/>
    <w:rsid w:val="00A733AB"/>
    <w:rsid w:val="00A765F2"/>
    <w:rsid w:val="00A76AE5"/>
    <w:rsid w:val="00A8126F"/>
    <w:rsid w:val="00A83BB5"/>
    <w:rsid w:val="00A8674B"/>
    <w:rsid w:val="00A912F7"/>
    <w:rsid w:val="00A97664"/>
    <w:rsid w:val="00AA0AD0"/>
    <w:rsid w:val="00AA5A36"/>
    <w:rsid w:val="00AA758C"/>
    <w:rsid w:val="00AA7FAE"/>
    <w:rsid w:val="00AB2506"/>
    <w:rsid w:val="00AB43F2"/>
    <w:rsid w:val="00AC35F5"/>
    <w:rsid w:val="00AC4AFC"/>
    <w:rsid w:val="00AC4B14"/>
    <w:rsid w:val="00AC5D1E"/>
    <w:rsid w:val="00AC7063"/>
    <w:rsid w:val="00AD7E23"/>
    <w:rsid w:val="00AE2136"/>
    <w:rsid w:val="00AE7576"/>
    <w:rsid w:val="00AF3B68"/>
    <w:rsid w:val="00AF554E"/>
    <w:rsid w:val="00AF6DCC"/>
    <w:rsid w:val="00B007A9"/>
    <w:rsid w:val="00B01056"/>
    <w:rsid w:val="00B01CD1"/>
    <w:rsid w:val="00B0279E"/>
    <w:rsid w:val="00B04491"/>
    <w:rsid w:val="00B10940"/>
    <w:rsid w:val="00B111D3"/>
    <w:rsid w:val="00B117F2"/>
    <w:rsid w:val="00B1200D"/>
    <w:rsid w:val="00B12494"/>
    <w:rsid w:val="00B12CC8"/>
    <w:rsid w:val="00B1770C"/>
    <w:rsid w:val="00B20AB7"/>
    <w:rsid w:val="00B23A74"/>
    <w:rsid w:val="00B26239"/>
    <w:rsid w:val="00B30EC1"/>
    <w:rsid w:val="00B34392"/>
    <w:rsid w:val="00B373A4"/>
    <w:rsid w:val="00B416FE"/>
    <w:rsid w:val="00B41B9E"/>
    <w:rsid w:val="00B42CDC"/>
    <w:rsid w:val="00B43FFD"/>
    <w:rsid w:val="00B44842"/>
    <w:rsid w:val="00B50F0C"/>
    <w:rsid w:val="00B513A0"/>
    <w:rsid w:val="00B53EBB"/>
    <w:rsid w:val="00B61C90"/>
    <w:rsid w:val="00B62B74"/>
    <w:rsid w:val="00B65DA9"/>
    <w:rsid w:val="00B660DE"/>
    <w:rsid w:val="00B66463"/>
    <w:rsid w:val="00B669FF"/>
    <w:rsid w:val="00B6778A"/>
    <w:rsid w:val="00B76141"/>
    <w:rsid w:val="00B76C7F"/>
    <w:rsid w:val="00B830E4"/>
    <w:rsid w:val="00B832D7"/>
    <w:rsid w:val="00B86FD2"/>
    <w:rsid w:val="00B87FA9"/>
    <w:rsid w:val="00B91FE6"/>
    <w:rsid w:val="00B92633"/>
    <w:rsid w:val="00B93CDC"/>
    <w:rsid w:val="00B94245"/>
    <w:rsid w:val="00B94311"/>
    <w:rsid w:val="00B97DA7"/>
    <w:rsid w:val="00BA2613"/>
    <w:rsid w:val="00BA587C"/>
    <w:rsid w:val="00BC4296"/>
    <w:rsid w:val="00BC63D2"/>
    <w:rsid w:val="00BD3328"/>
    <w:rsid w:val="00BD620F"/>
    <w:rsid w:val="00BD658F"/>
    <w:rsid w:val="00BD7853"/>
    <w:rsid w:val="00BE387C"/>
    <w:rsid w:val="00BE6141"/>
    <w:rsid w:val="00BE7872"/>
    <w:rsid w:val="00BF1BB2"/>
    <w:rsid w:val="00BF2FC4"/>
    <w:rsid w:val="00BF59CC"/>
    <w:rsid w:val="00C01BF7"/>
    <w:rsid w:val="00C0391F"/>
    <w:rsid w:val="00C042E3"/>
    <w:rsid w:val="00C12C0C"/>
    <w:rsid w:val="00C12E88"/>
    <w:rsid w:val="00C1403B"/>
    <w:rsid w:val="00C16029"/>
    <w:rsid w:val="00C203E5"/>
    <w:rsid w:val="00C227EF"/>
    <w:rsid w:val="00C3029B"/>
    <w:rsid w:val="00C30729"/>
    <w:rsid w:val="00C42230"/>
    <w:rsid w:val="00C43958"/>
    <w:rsid w:val="00C44710"/>
    <w:rsid w:val="00C449D7"/>
    <w:rsid w:val="00C45E3A"/>
    <w:rsid w:val="00C46378"/>
    <w:rsid w:val="00C469F3"/>
    <w:rsid w:val="00C4756C"/>
    <w:rsid w:val="00C47AAF"/>
    <w:rsid w:val="00C50DA1"/>
    <w:rsid w:val="00C52ACB"/>
    <w:rsid w:val="00C56DB4"/>
    <w:rsid w:val="00C61AD6"/>
    <w:rsid w:val="00C70BFC"/>
    <w:rsid w:val="00C70E3B"/>
    <w:rsid w:val="00C71B6C"/>
    <w:rsid w:val="00C8528E"/>
    <w:rsid w:val="00C9040A"/>
    <w:rsid w:val="00C90760"/>
    <w:rsid w:val="00C90FCC"/>
    <w:rsid w:val="00CA2BB6"/>
    <w:rsid w:val="00CA2D4D"/>
    <w:rsid w:val="00CA2E9E"/>
    <w:rsid w:val="00CA5662"/>
    <w:rsid w:val="00CA6059"/>
    <w:rsid w:val="00CA6B30"/>
    <w:rsid w:val="00CB0837"/>
    <w:rsid w:val="00CB2B1E"/>
    <w:rsid w:val="00CB33F9"/>
    <w:rsid w:val="00CB493E"/>
    <w:rsid w:val="00CB7D11"/>
    <w:rsid w:val="00CC22BC"/>
    <w:rsid w:val="00CC34F4"/>
    <w:rsid w:val="00CC3E0E"/>
    <w:rsid w:val="00CC5BC4"/>
    <w:rsid w:val="00CC6734"/>
    <w:rsid w:val="00CD05C4"/>
    <w:rsid w:val="00CD1C1B"/>
    <w:rsid w:val="00CD6091"/>
    <w:rsid w:val="00CD61F9"/>
    <w:rsid w:val="00CD6545"/>
    <w:rsid w:val="00CE19D1"/>
    <w:rsid w:val="00CE5B4A"/>
    <w:rsid w:val="00CE71F6"/>
    <w:rsid w:val="00CF0F81"/>
    <w:rsid w:val="00CF2B73"/>
    <w:rsid w:val="00CF3A8A"/>
    <w:rsid w:val="00CF625A"/>
    <w:rsid w:val="00CF7058"/>
    <w:rsid w:val="00D00FA7"/>
    <w:rsid w:val="00D01729"/>
    <w:rsid w:val="00D02E0B"/>
    <w:rsid w:val="00D04441"/>
    <w:rsid w:val="00D048D0"/>
    <w:rsid w:val="00D05D62"/>
    <w:rsid w:val="00D178D7"/>
    <w:rsid w:val="00D17C2D"/>
    <w:rsid w:val="00D27D35"/>
    <w:rsid w:val="00D32959"/>
    <w:rsid w:val="00D36E19"/>
    <w:rsid w:val="00D42253"/>
    <w:rsid w:val="00D422BD"/>
    <w:rsid w:val="00D43C74"/>
    <w:rsid w:val="00D44BEF"/>
    <w:rsid w:val="00D460D4"/>
    <w:rsid w:val="00D46E28"/>
    <w:rsid w:val="00D67C9C"/>
    <w:rsid w:val="00D720FD"/>
    <w:rsid w:val="00D74605"/>
    <w:rsid w:val="00D74B54"/>
    <w:rsid w:val="00D82E8E"/>
    <w:rsid w:val="00D83B66"/>
    <w:rsid w:val="00D86BB5"/>
    <w:rsid w:val="00D876DC"/>
    <w:rsid w:val="00D91BC0"/>
    <w:rsid w:val="00D93CD3"/>
    <w:rsid w:val="00D9426C"/>
    <w:rsid w:val="00D94B1E"/>
    <w:rsid w:val="00D94BC9"/>
    <w:rsid w:val="00D950B0"/>
    <w:rsid w:val="00D95E0A"/>
    <w:rsid w:val="00D97A23"/>
    <w:rsid w:val="00DA0DC3"/>
    <w:rsid w:val="00DA1ED2"/>
    <w:rsid w:val="00DA51B3"/>
    <w:rsid w:val="00DA6E1F"/>
    <w:rsid w:val="00DB2596"/>
    <w:rsid w:val="00DC2EB0"/>
    <w:rsid w:val="00DC5084"/>
    <w:rsid w:val="00DC64AE"/>
    <w:rsid w:val="00DC7881"/>
    <w:rsid w:val="00DD1E4E"/>
    <w:rsid w:val="00DD59E3"/>
    <w:rsid w:val="00DE0A08"/>
    <w:rsid w:val="00DF22ED"/>
    <w:rsid w:val="00DF36BB"/>
    <w:rsid w:val="00DF5C52"/>
    <w:rsid w:val="00E0099E"/>
    <w:rsid w:val="00E05621"/>
    <w:rsid w:val="00E06242"/>
    <w:rsid w:val="00E1262D"/>
    <w:rsid w:val="00E1349D"/>
    <w:rsid w:val="00E1397C"/>
    <w:rsid w:val="00E14DD4"/>
    <w:rsid w:val="00E2488C"/>
    <w:rsid w:val="00E249CC"/>
    <w:rsid w:val="00E35572"/>
    <w:rsid w:val="00E503AC"/>
    <w:rsid w:val="00E519E7"/>
    <w:rsid w:val="00E56CAB"/>
    <w:rsid w:val="00E60350"/>
    <w:rsid w:val="00E6139B"/>
    <w:rsid w:val="00E616C1"/>
    <w:rsid w:val="00E61FCA"/>
    <w:rsid w:val="00E63A89"/>
    <w:rsid w:val="00E63FF6"/>
    <w:rsid w:val="00E7065A"/>
    <w:rsid w:val="00E756FC"/>
    <w:rsid w:val="00E7759A"/>
    <w:rsid w:val="00E82BBF"/>
    <w:rsid w:val="00E83238"/>
    <w:rsid w:val="00E86BBF"/>
    <w:rsid w:val="00E8719E"/>
    <w:rsid w:val="00E87422"/>
    <w:rsid w:val="00E9646A"/>
    <w:rsid w:val="00EA186E"/>
    <w:rsid w:val="00EA2289"/>
    <w:rsid w:val="00EA23C7"/>
    <w:rsid w:val="00EA515E"/>
    <w:rsid w:val="00EA6D00"/>
    <w:rsid w:val="00EA6E24"/>
    <w:rsid w:val="00EB1975"/>
    <w:rsid w:val="00EB26FC"/>
    <w:rsid w:val="00EC37E1"/>
    <w:rsid w:val="00EC71C8"/>
    <w:rsid w:val="00ED358E"/>
    <w:rsid w:val="00ED4EEC"/>
    <w:rsid w:val="00ED6887"/>
    <w:rsid w:val="00ED7794"/>
    <w:rsid w:val="00EE321D"/>
    <w:rsid w:val="00EE434E"/>
    <w:rsid w:val="00EE6A54"/>
    <w:rsid w:val="00EF20EB"/>
    <w:rsid w:val="00EF3970"/>
    <w:rsid w:val="00EF5A63"/>
    <w:rsid w:val="00F01111"/>
    <w:rsid w:val="00F0482A"/>
    <w:rsid w:val="00F059FA"/>
    <w:rsid w:val="00F078B3"/>
    <w:rsid w:val="00F130A7"/>
    <w:rsid w:val="00F140DB"/>
    <w:rsid w:val="00F14605"/>
    <w:rsid w:val="00F15542"/>
    <w:rsid w:val="00F20265"/>
    <w:rsid w:val="00F2214E"/>
    <w:rsid w:val="00F224A4"/>
    <w:rsid w:val="00F275D1"/>
    <w:rsid w:val="00F34D0D"/>
    <w:rsid w:val="00F40A36"/>
    <w:rsid w:val="00F43E46"/>
    <w:rsid w:val="00F472DE"/>
    <w:rsid w:val="00F47A09"/>
    <w:rsid w:val="00F50C45"/>
    <w:rsid w:val="00F51B75"/>
    <w:rsid w:val="00F57438"/>
    <w:rsid w:val="00F60ED6"/>
    <w:rsid w:val="00F635F8"/>
    <w:rsid w:val="00F64786"/>
    <w:rsid w:val="00F672CE"/>
    <w:rsid w:val="00F678ED"/>
    <w:rsid w:val="00F72439"/>
    <w:rsid w:val="00F743AB"/>
    <w:rsid w:val="00F750B4"/>
    <w:rsid w:val="00F75CE7"/>
    <w:rsid w:val="00F77169"/>
    <w:rsid w:val="00F776E9"/>
    <w:rsid w:val="00F77F51"/>
    <w:rsid w:val="00F809F7"/>
    <w:rsid w:val="00F80B0A"/>
    <w:rsid w:val="00F842AF"/>
    <w:rsid w:val="00F84ACF"/>
    <w:rsid w:val="00F93B0E"/>
    <w:rsid w:val="00F93E3E"/>
    <w:rsid w:val="00F964A4"/>
    <w:rsid w:val="00FA241C"/>
    <w:rsid w:val="00FA2601"/>
    <w:rsid w:val="00FA2E19"/>
    <w:rsid w:val="00FA6407"/>
    <w:rsid w:val="00FB2671"/>
    <w:rsid w:val="00FB7FAB"/>
    <w:rsid w:val="00FC300A"/>
    <w:rsid w:val="00FC57C6"/>
    <w:rsid w:val="00FD29E5"/>
    <w:rsid w:val="00FD4947"/>
    <w:rsid w:val="00FD545F"/>
    <w:rsid w:val="00FD5B90"/>
    <w:rsid w:val="00FD71D9"/>
    <w:rsid w:val="00FE1E9D"/>
    <w:rsid w:val="00FE5F5B"/>
    <w:rsid w:val="00FE6AE4"/>
    <w:rsid w:val="00FF0F39"/>
    <w:rsid w:val="00FF2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02B8D3-1C71-43A2-9FCC-792FCFF98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F786D"/>
    <w:pPr>
      <w:ind w:left="720"/>
      <w:contextualSpacing/>
    </w:pPr>
  </w:style>
  <w:style w:type="table" w:styleId="Grilledutableau">
    <w:name w:val="Table Grid"/>
    <w:basedOn w:val="TableauNormal"/>
    <w:uiPriority w:val="39"/>
    <w:rsid w:val="004723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B12C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12CC8"/>
  </w:style>
  <w:style w:type="paragraph" w:styleId="Pieddepage">
    <w:name w:val="footer"/>
    <w:basedOn w:val="Normal"/>
    <w:link w:val="PieddepageCar"/>
    <w:uiPriority w:val="99"/>
    <w:unhideWhenUsed/>
    <w:rsid w:val="00B12C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12CC8"/>
  </w:style>
  <w:style w:type="paragraph" w:styleId="Sansinterligne">
    <w:name w:val="No Spacing"/>
    <w:uiPriority w:val="1"/>
    <w:qFormat/>
    <w:rsid w:val="00DA1ED2"/>
    <w:pPr>
      <w:spacing w:after="0" w:line="240" w:lineRule="auto"/>
    </w:pPr>
  </w:style>
  <w:style w:type="paragraph" w:styleId="Lgende">
    <w:name w:val="caption"/>
    <w:basedOn w:val="Normal"/>
    <w:next w:val="Normal"/>
    <w:uiPriority w:val="35"/>
    <w:unhideWhenUsed/>
    <w:qFormat/>
    <w:rsid w:val="00B86FD2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7BDC06-1B5E-4FE2-B922-8F13988A03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14</Pages>
  <Words>1344</Words>
  <Characters>7392</Characters>
  <Application>Microsoft Office Word</Application>
  <DocSecurity>0</DocSecurity>
  <Lines>61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cnrs</Company>
  <LinksUpToDate>false</LinksUpToDate>
  <CharactersWithSpaces>8719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Cavalier</dc:creator>
  <cp:keywords/>
  <dc:description/>
  <cp:lastModifiedBy>Sophie Cavalier</cp:lastModifiedBy>
  <cp:revision>21</cp:revision>
  <dcterms:created xsi:type="dcterms:W3CDTF">2020-07-30T14:04:00Z</dcterms:created>
  <dcterms:modified xsi:type="dcterms:W3CDTF">2020-07-31T10:01:00Z</dcterms:modified>
</cp:coreProperties>
</file>