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154" w:rsidRDefault="00D73154" w:rsidP="00807FBB">
      <w:pPr>
        <w:rPr>
          <w:lang w:val="en-US"/>
        </w:rPr>
      </w:pPr>
      <w:r>
        <w:rPr>
          <w:lang w:val="en-US"/>
        </w:rPr>
        <w:t>All mirrors will be used at 1031nm</w:t>
      </w:r>
      <w:r w:rsidR="007A5958">
        <w:rPr>
          <w:lang w:val="en-US"/>
        </w:rPr>
        <w:t xml:space="preserve"> under 1.1</w:t>
      </w:r>
      <w:r w:rsidR="003B004E">
        <w:rPr>
          <w:lang w:val="en-US"/>
        </w:rPr>
        <w:t>46</w:t>
      </w:r>
      <w:r w:rsidR="007A5958">
        <w:rPr>
          <w:lang w:val="en-US"/>
        </w:rPr>
        <w:t>° incident angles. All coating must be optimized for this wavelength and incident angle.</w:t>
      </w:r>
    </w:p>
    <w:p w:rsidR="00B14644" w:rsidRDefault="00B14644" w:rsidP="00807FBB">
      <w:pPr>
        <w:rPr>
          <w:lang w:val="en-US"/>
        </w:rPr>
      </w:pPr>
      <w:r>
        <w:rPr>
          <w:lang w:val="en-US"/>
        </w:rPr>
        <w:t>All mirror</w:t>
      </w:r>
      <w:r w:rsidR="00760F98">
        <w:rPr>
          <w:lang w:val="en-US"/>
        </w:rPr>
        <w:t>s</w:t>
      </w:r>
      <w:r>
        <w:rPr>
          <w:lang w:val="en-US"/>
        </w:rPr>
        <w:t xml:space="preserve"> must have chamfer of 0.5mm orientated by 45° on the front side and on the back side.  </w:t>
      </w:r>
    </w:p>
    <w:p w:rsidR="00807FBB" w:rsidRDefault="00807FBB" w:rsidP="00807FBB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Pr="00807FBB">
        <w:rPr>
          <w:lang w:val="en-US"/>
        </w:rPr>
        <w:t xml:space="preserve"> set of few plan/plan ULE substrates (quantit</w:t>
      </w:r>
      <w:r w:rsidR="00513B09">
        <w:rPr>
          <w:lang w:val="en-US"/>
        </w:rPr>
        <w:t>y will depend on unit price)</w:t>
      </w:r>
      <w:r>
        <w:rPr>
          <w:lang w:val="en-US"/>
        </w:rPr>
        <w:t xml:space="preserve">: </w:t>
      </w:r>
    </w:p>
    <w:p w:rsidR="00807FBB" w:rsidRDefault="00807FBB" w:rsidP="00807FBB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Diameter ~</w:t>
      </w:r>
      <w:proofErr w:type="gramStart"/>
      <w:r>
        <w:rPr>
          <w:lang w:val="en-US"/>
        </w:rPr>
        <w:t>1 inch</w:t>
      </w:r>
      <w:proofErr w:type="gramEnd"/>
      <w:r>
        <w:rPr>
          <w:lang w:val="en-US"/>
        </w:rPr>
        <w:t xml:space="preserve">, </w:t>
      </w:r>
      <w:r w:rsidRPr="00807FBB">
        <w:rPr>
          <w:lang w:val="en-US"/>
        </w:rPr>
        <w:t>thickness ~6</w:t>
      </w:r>
      <w:r w:rsidR="008A1328">
        <w:rPr>
          <w:lang w:val="en-US"/>
        </w:rPr>
        <w:t xml:space="preserve">.35 </w:t>
      </w:r>
      <w:r w:rsidRPr="00807FBB">
        <w:rPr>
          <w:lang w:val="en-US"/>
        </w:rPr>
        <w:t>mm</w:t>
      </w:r>
      <w:r>
        <w:rPr>
          <w:lang w:val="en-US"/>
        </w:rPr>
        <w:t>. A measurement with uncertainties of the thickness and diameter is mandatory</w:t>
      </w:r>
    </w:p>
    <w:p w:rsidR="00807FBB" w:rsidRDefault="00807FBB" w:rsidP="00807FBB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Front side: </w:t>
      </w:r>
    </w:p>
    <w:p w:rsidR="00807FBB" w:rsidRDefault="008A1328" w:rsidP="00807FBB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S</w:t>
      </w:r>
      <w:r w:rsidR="00807FBB">
        <w:rPr>
          <w:lang w:val="en-US"/>
        </w:rPr>
        <w:t>uper polished</w:t>
      </w:r>
      <w:r w:rsidR="00807FBB" w:rsidRPr="00807FBB">
        <w:rPr>
          <w:lang w:val="en-US"/>
        </w:rPr>
        <w:t xml:space="preserve"> </w:t>
      </w:r>
      <w:r w:rsidR="00F13D6F">
        <w:rPr>
          <w:lang w:val="en-US"/>
        </w:rPr>
        <w:t>&lt;0.1nm RMS (measured)</w:t>
      </w:r>
    </w:p>
    <w:p w:rsidR="00807FBB" w:rsidRDefault="00807FBB" w:rsidP="00807FBB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CA=80% </w:t>
      </w:r>
    </w:p>
    <w:p w:rsidR="008A1328" w:rsidRDefault="008A1328" w:rsidP="00807FBB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Scratch dig </w:t>
      </w:r>
      <w:r w:rsidRPr="00807FBB">
        <w:rPr>
          <w:lang w:val="en-US"/>
        </w:rPr>
        <w:t>≤</w:t>
      </w:r>
      <w:r>
        <w:rPr>
          <w:lang w:val="en-US"/>
        </w:rPr>
        <w:t xml:space="preserve"> 10-5</w:t>
      </w:r>
    </w:p>
    <w:p w:rsidR="008A1328" w:rsidRDefault="008A1328" w:rsidP="00807FBB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Flatness </w:t>
      </w:r>
      <w:r w:rsidRPr="00807FBB">
        <w:rPr>
          <w:lang w:val="en-US"/>
        </w:rPr>
        <w:t>≤</w:t>
      </w:r>
      <w:r>
        <w:rPr>
          <w:lang w:val="en-US"/>
        </w:rPr>
        <w:t xml:space="preserve"> 0.10 wave P-V @633nm</w:t>
      </w:r>
    </w:p>
    <w:p w:rsidR="00807FBB" w:rsidRPr="005B6EB8" w:rsidRDefault="00B97A85" w:rsidP="005B6EB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HR coating</w:t>
      </w:r>
      <w:r w:rsidR="00807FBB" w:rsidRPr="00807FBB">
        <w:rPr>
          <w:lang w:val="en-US"/>
        </w:rPr>
        <w:t xml:space="preserve"> </w:t>
      </w:r>
      <w:r w:rsidR="005B6EB8">
        <w:rPr>
          <w:lang w:val="en-US"/>
        </w:rPr>
        <w:t>transmission T</w:t>
      </w:r>
      <w:r w:rsidR="005B6EB8" w:rsidRPr="00807FBB">
        <w:rPr>
          <w:lang w:val="en-US"/>
        </w:rPr>
        <w:t>≤</w:t>
      </w:r>
      <w:r w:rsidR="005B6EB8">
        <w:rPr>
          <w:lang w:val="en-US"/>
        </w:rPr>
        <w:t>2ppm: T must be as closed as 2ppm with the constraint that</w:t>
      </w:r>
      <w:r w:rsidR="005B6EB8" w:rsidRPr="005B6EB8">
        <w:rPr>
          <w:lang w:val="en-US"/>
        </w:rPr>
        <w:t xml:space="preserve"> the </w:t>
      </w:r>
      <w:r w:rsidR="005B6EB8">
        <w:rPr>
          <w:lang w:val="en-US"/>
        </w:rPr>
        <w:t xml:space="preserve">coating must be an </w:t>
      </w:r>
      <w:r w:rsidR="00E17EF1" w:rsidRPr="005B6EB8">
        <w:rPr>
          <w:lang w:val="en-US"/>
        </w:rPr>
        <w:t xml:space="preserve">exact </w:t>
      </w:r>
      <w:r w:rsidR="005B6EB8">
        <w:rPr>
          <w:lang w:val="en-US"/>
        </w:rPr>
        <w:t>quarter wave stack.</w:t>
      </w:r>
      <w:r w:rsidR="002642E7">
        <w:rPr>
          <w:lang w:val="en-US"/>
        </w:rPr>
        <w:t xml:space="preserve"> Measurement must be provided.</w:t>
      </w:r>
    </w:p>
    <w:p w:rsidR="00807FBB" w:rsidRDefault="008A1328" w:rsidP="00807FBB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 C</w:t>
      </w:r>
      <w:r w:rsidR="00807FBB" w:rsidRPr="00807FBB">
        <w:rPr>
          <w:lang w:val="en-US"/>
        </w:rPr>
        <w:t xml:space="preserve">oating absorption &lt; 1ppm </w:t>
      </w:r>
      <w:r>
        <w:rPr>
          <w:lang w:val="en-US"/>
        </w:rPr>
        <w:t xml:space="preserve">(nominal value 0.5ppm) </w:t>
      </w:r>
      <w:r w:rsidR="00807FBB" w:rsidRPr="00807FBB">
        <w:rPr>
          <w:lang w:val="en-US"/>
        </w:rPr>
        <w:t>and coating scatterin</w:t>
      </w:r>
      <w:r w:rsidR="00807FBB">
        <w:rPr>
          <w:lang w:val="en-US"/>
        </w:rPr>
        <w:t>g &lt;5ppm (as small as possible)</w:t>
      </w:r>
      <w:r>
        <w:rPr>
          <w:lang w:val="en-US"/>
        </w:rPr>
        <w:t>. Measurements must be provided.</w:t>
      </w:r>
      <w:r w:rsidR="00807FBB">
        <w:rPr>
          <w:lang w:val="en-US"/>
        </w:rPr>
        <w:t xml:space="preserve"> </w:t>
      </w:r>
    </w:p>
    <w:p w:rsidR="00807FBB" w:rsidRDefault="008A1328" w:rsidP="00807FBB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Back-</w:t>
      </w:r>
      <w:proofErr w:type="gramStart"/>
      <w:r w:rsidR="00807FBB" w:rsidRPr="00807FBB">
        <w:rPr>
          <w:lang w:val="en-US"/>
        </w:rPr>
        <w:t>side :</w:t>
      </w:r>
      <w:proofErr w:type="gramEnd"/>
      <w:r w:rsidR="00807FBB" w:rsidRPr="00807FBB">
        <w:rPr>
          <w:lang w:val="en-US"/>
        </w:rPr>
        <w:t xml:space="preserve"> </w:t>
      </w:r>
    </w:p>
    <w:p w:rsidR="00807FBB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Scratch dig </w:t>
      </w:r>
      <w:r w:rsidRPr="00807FBB">
        <w:rPr>
          <w:lang w:val="en-US"/>
        </w:rPr>
        <w:t>≤</w:t>
      </w:r>
      <w:r>
        <w:rPr>
          <w:lang w:val="en-US"/>
        </w:rPr>
        <w:t xml:space="preserve"> 20-10 </w:t>
      </w:r>
    </w:p>
    <w:p w:rsidR="008A1328" w:rsidRP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Flatness </w:t>
      </w:r>
      <w:r w:rsidRPr="00807FBB">
        <w:rPr>
          <w:lang w:val="en-US"/>
        </w:rPr>
        <w:t>≤</w:t>
      </w:r>
      <w:r>
        <w:rPr>
          <w:lang w:val="en-US"/>
        </w:rPr>
        <w:t xml:space="preserve"> 0.25 wave P-V @633nm</w:t>
      </w:r>
    </w:p>
    <w:p w:rsidR="008A1328" w:rsidRDefault="00807FBB" w:rsidP="008A1328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anti-</w:t>
      </w:r>
      <w:r w:rsidR="00D73154">
        <w:rPr>
          <w:lang w:val="en-US"/>
        </w:rPr>
        <w:t>reflection coating</w:t>
      </w:r>
      <w:r w:rsidR="008A1328">
        <w:rPr>
          <w:lang w:val="en-US"/>
        </w:rPr>
        <w:t xml:space="preserve"> </w:t>
      </w:r>
      <w:r w:rsidR="008A1328">
        <w:rPr>
          <w:lang w:val="en-US"/>
        </w:rPr>
        <w:br/>
      </w:r>
    </w:p>
    <w:p w:rsidR="008A1328" w:rsidRDefault="00807FBB" w:rsidP="008A1328">
      <w:pPr>
        <w:pStyle w:val="Paragraphedeliste"/>
        <w:numPr>
          <w:ilvl w:val="0"/>
          <w:numId w:val="1"/>
        </w:numPr>
        <w:rPr>
          <w:lang w:val="en-US"/>
        </w:rPr>
      </w:pPr>
      <w:r w:rsidRPr="00807FBB">
        <w:rPr>
          <w:lang w:val="en-US"/>
        </w:rPr>
        <w:t>a set of few plan/concave ULE substrates (quantit</w:t>
      </w:r>
      <w:r w:rsidR="00513B09">
        <w:rPr>
          <w:lang w:val="en-US"/>
        </w:rPr>
        <w:t>y will depend on unit price)</w:t>
      </w:r>
      <w:r w:rsidR="008A1328">
        <w:rPr>
          <w:lang w:val="en-US"/>
        </w:rPr>
        <w:t xml:space="preserve">: </w:t>
      </w:r>
    </w:p>
    <w:p w:rsidR="008A1328" w:rsidRDefault="008A1328" w:rsidP="008A1328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Diameter ~</w:t>
      </w:r>
      <w:proofErr w:type="gramStart"/>
      <w:r>
        <w:rPr>
          <w:lang w:val="en-US"/>
        </w:rPr>
        <w:t>1 inch</w:t>
      </w:r>
      <w:proofErr w:type="gramEnd"/>
      <w:r>
        <w:rPr>
          <w:lang w:val="en-US"/>
        </w:rPr>
        <w:t xml:space="preserve">, </w:t>
      </w:r>
      <w:r w:rsidRPr="00807FBB">
        <w:rPr>
          <w:lang w:val="en-US"/>
        </w:rPr>
        <w:t>thickness ~6</w:t>
      </w:r>
      <w:r>
        <w:rPr>
          <w:lang w:val="en-US"/>
        </w:rPr>
        <w:t xml:space="preserve">.35 </w:t>
      </w:r>
      <w:r w:rsidRPr="00807FBB">
        <w:rPr>
          <w:lang w:val="en-US"/>
        </w:rPr>
        <w:t>mm</w:t>
      </w:r>
      <w:r>
        <w:rPr>
          <w:lang w:val="en-US"/>
        </w:rPr>
        <w:t>. A measurement with uncertainties of the thickness and diameter is mandatory</w:t>
      </w:r>
    </w:p>
    <w:p w:rsidR="008A1328" w:rsidRDefault="008A1328" w:rsidP="008A1328">
      <w:pPr>
        <w:pStyle w:val="Paragraphedeliste"/>
        <w:numPr>
          <w:ilvl w:val="1"/>
          <w:numId w:val="1"/>
        </w:numPr>
        <w:rPr>
          <w:lang w:val="en-US"/>
        </w:rPr>
      </w:pPr>
      <w:r w:rsidRPr="00807FBB">
        <w:rPr>
          <w:lang w:val="en-US"/>
        </w:rPr>
        <w:t>Radi</w:t>
      </w:r>
      <w:r w:rsidR="001E10CD">
        <w:rPr>
          <w:lang w:val="en-US"/>
        </w:rPr>
        <w:t>us Of C</w:t>
      </w:r>
      <w:r w:rsidR="00F13D6F">
        <w:rPr>
          <w:lang w:val="en-US"/>
        </w:rPr>
        <w:t>urvature</w:t>
      </w:r>
      <w:r w:rsidR="001E10CD">
        <w:rPr>
          <w:lang w:val="en-US"/>
        </w:rPr>
        <w:t xml:space="preserve"> (ROC)</w:t>
      </w:r>
      <w:r w:rsidR="00F13D6F">
        <w:rPr>
          <w:lang w:val="en-US"/>
        </w:rPr>
        <w:t xml:space="preserve"> of the concave surface after HR and AR coatings</w:t>
      </w:r>
      <w:r w:rsidR="001E10CD">
        <w:rPr>
          <w:lang w:val="en-US"/>
        </w:rPr>
        <w:t>: 2</w:t>
      </w:r>
      <w:r w:rsidRPr="00807FBB">
        <w:rPr>
          <w:lang w:val="en-US"/>
        </w:rPr>
        <w:t>241</w:t>
      </w:r>
      <w:r w:rsidR="001E10CD">
        <w:rPr>
          <w:lang w:val="en-US"/>
        </w:rPr>
        <w:t>.0</w:t>
      </w:r>
      <w:r w:rsidRPr="00807FBB">
        <w:rPr>
          <w:lang w:val="en-US"/>
        </w:rPr>
        <w:t xml:space="preserve"> </w:t>
      </w:r>
      <w:r w:rsidR="005B7BA7">
        <w:rPr>
          <w:lang w:val="en-US"/>
        </w:rPr>
        <w:t xml:space="preserve">mm (and 500 </w:t>
      </w:r>
      <w:r w:rsidRPr="00807FBB">
        <w:rPr>
          <w:lang w:val="en-US"/>
        </w:rPr>
        <w:t>m</w:t>
      </w:r>
      <w:r w:rsidR="001E10CD">
        <w:rPr>
          <w:lang w:val="en-US"/>
        </w:rPr>
        <w:t>m</w:t>
      </w:r>
      <w:r w:rsidR="005B7BA7">
        <w:rPr>
          <w:lang w:val="en-US"/>
        </w:rPr>
        <w:t xml:space="preserve"> for half of the set).</w:t>
      </w:r>
      <w:r w:rsidR="00F13D6F">
        <w:rPr>
          <w:lang w:val="en-US"/>
        </w:rPr>
        <w:t xml:space="preserve"> F</w:t>
      </w:r>
      <w:r w:rsidRPr="00807FBB">
        <w:rPr>
          <w:lang w:val="en-US"/>
        </w:rPr>
        <w:t xml:space="preserve">or </w:t>
      </w:r>
      <w:r w:rsidR="00F13D6F" w:rsidRPr="00807FBB">
        <w:rPr>
          <w:lang w:val="en-US"/>
        </w:rPr>
        <w:t>practical</w:t>
      </w:r>
      <w:r w:rsidRPr="00807FBB">
        <w:rPr>
          <w:lang w:val="en-US"/>
        </w:rPr>
        <w:t xml:space="preserve"> reason we would need to know the un</w:t>
      </w:r>
      <w:r>
        <w:rPr>
          <w:lang w:val="en-US"/>
        </w:rPr>
        <w:t xml:space="preserve">certainty on the expected ROC. </w:t>
      </w:r>
    </w:p>
    <w:p w:rsidR="008A1328" w:rsidRDefault="008A1328" w:rsidP="008A1328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Front side: </w:t>
      </w:r>
    </w:p>
    <w:p w:rsid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Super polished</w:t>
      </w:r>
      <w:r w:rsidRPr="00807FBB">
        <w:rPr>
          <w:lang w:val="en-US"/>
        </w:rPr>
        <w:t xml:space="preserve"> </w:t>
      </w:r>
      <w:r w:rsidR="00F13D6F">
        <w:rPr>
          <w:lang w:val="en-US"/>
        </w:rPr>
        <w:t>&lt;0.1nm RMS (measured)</w:t>
      </w:r>
    </w:p>
    <w:p w:rsid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CA=80% </w:t>
      </w:r>
    </w:p>
    <w:p w:rsid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Scratch dig </w:t>
      </w:r>
      <w:r w:rsidRPr="00807FBB">
        <w:rPr>
          <w:lang w:val="en-US"/>
        </w:rPr>
        <w:t>≤</w:t>
      </w:r>
      <w:r>
        <w:rPr>
          <w:lang w:val="en-US"/>
        </w:rPr>
        <w:t xml:space="preserve"> 10-5 </w:t>
      </w:r>
    </w:p>
    <w:p w:rsid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Flatness </w:t>
      </w:r>
      <w:r w:rsidRPr="00807FBB">
        <w:rPr>
          <w:lang w:val="en-US"/>
        </w:rPr>
        <w:t>≤</w:t>
      </w:r>
      <w:r>
        <w:rPr>
          <w:lang w:val="en-US"/>
        </w:rPr>
        <w:t xml:space="preserve"> 0.10 wave P-V @633nm</w:t>
      </w:r>
    </w:p>
    <w:p w:rsidR="008A1328" w:rsidRPr="00B97A85" w:rsidRDefault="005B6EB8" w:rsidP="00B97A85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HR coating transmission T</w:t>
      </w:r>
      <w:r w:rsidRPr="00807FBB">
        <w:rPr>
          <w:lang w:val="en-US"/>
        </w:rPr>
        <w:t>≤</w:t>
      </w:r>
      <w:r>
        <w:rPr>
          <w:lang w:val="en-US"/>
        </w:rPr>
        <w:t>2ppm</w:t>
      </w:r>
      <w:r w:rsidRPr="00B97A85">
        <w:rPr>
          <w:lang w:val="en-US"/>
        </w:rPr>
        <w:t>: T must be as closed as 2ppm with the constraint that the coating must be an exact quarter wave stack.</w:t>
      </w:r>
      <w:r w:rsidR="00EF7E07">
        <w:rPr>
          <w:lang w:val="en-US"/>
        </w:rPr>
        <w:t xml:space="preserve"> Measurement</w:t>
      </w:r>
      <w:r w:rsidR="000F6317">
        <w:rPr>
          <w:lang w:val="en-US"/>
        </w:rPr>
        <w:t>s</w:t>
      </w:r>
      <w:r w:rsidR="00EF7E07">
        <w:rPr>
          <w:lang w:val="en-US"/>
        </w:rPr>
        <w:t xml:space="preserve"> must be provided.</w:t>
      </w:r>
    </w:p>
    <w:p w:rsid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 C</w:t>
      </w:r>
      <w:r w:rsidRPr="00807FBB">
        <w:rPr>
          <w:lang w:val="en-US"/>
        </w:rPr>
        <w:t xml:space="preserve">oating absorption &lt; 1ppm </w:t>
      </w:r>
      <w:r>
        <w:rPr>
          <w:lang w:val="en-US"/>
        </w:rPr>
        <w:t xml:space="preserve">(nominal value 0.5ppm) </w:t>
      </w:r>
      <w:r w:rsidRPr="00807FBB">
        <w:rPr>
          <w:lang w:val="en-US"/>
        </w:rPr>
        <w:t>and coating scatterin</w:t>
      </w:r>
      <w:r>
        <w:rPr>
          <w:lang w:val="en-US"/>
        </w:rPr>
        <w:t xml:space="preserve">g &lt;5ppm (as small as possible). Measurements must be provided. </w:t>
      </w:r>
    </w:p>
    <w:p w:rsidR="008A1328" w:rsidRDefault="008A1328" w:rsidP="008A1328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Back-</w:t>
      </w:r>
      <w:proofErr w:type="gramStart"/>
      <w:r w:rsidRPr="00807FBB">
        <w:rPr>
          <w:lang w:val="en-US"/>
        </w:rPr>
        <w:t>side :</w:t>
      </w:r>
      <w:proofErr w:type="gramEnd"/>
      <w:r w:rsidRPr="00807FBB">
        <w:rPr>
          <w:lang w:val="en-US"/>
        </w:rPr>
        <w:t xml:space="preserve"> </w:t>
      </w:r>
    </w:p>
    <w:p w:rsid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Scratch dig </w:t>
      </w:r>
      <w:r w:rsidRPr="00807FBB">
        <w:rPr>
          <w:lang w:val="en-US"/>
        </w:rPr>
        <w:t>≤</w:t>
      </w:r>
      <w:r>
        <w:rPr>
          <w:lang w:val="en-US"/>
        </w:rPr>
        <w:t xml:space="preserve"> 20-10 </w:t>
      </w:r>
    </w:p>
    <w:p w:rsidR="008A1328" w:rsidRPr="008A1328" w:rsidRDefault="008A1328" w:rsidP="008A1328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Flatness </w:t>
      </w:r>
      <w:r w:rsidRPr="00807FBB">
        <w:rPr>
          <w:lang w:val="en-US"/>
        </w:rPr>
        <w:t>≤</w:t>
      </w:r>
      <w:r>
        <w:rPr>
          <w:lang w:val="en-US"/>
        </w:rPr>
        <w:t xml:space="preserve"> 0.25 wave P-V @633nm</w:t>
      </w:r>
    </w:p>
    <w:p w:rsidR="008A1328" w:rsidRDefault="008A1328" w:rsidP="008A1328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anti-</w:t>
      </w:r>
      <w:r w:rsidR="00D73154">
        <w:rPr>
          <w:lang w:val="en-US"/>
        </w:rPr>
        <w:t>reflection coating</w:t>
      </w:r>
    </w:p>
    <w:p w:rsidR="001E10CD" w:rsidRDefault="001E10CD" w:rsidP="001E10CD">
      <w:pPr>
        <w:pStyle w:val="Paragraphedeliste"/>
        <w:ind w:left="0"/>
        <w:rPr>
          <w:lang w:val="en-US"/>
        </w:rPr>
      </w:pPr>
      <w:r>
        <w:rPr>
          <w:lang w:val="en-US"/>
        </w:rPr>
        <w:br/>
        <w:t>3) A</w:t>
      </w:r>
      <w:r w:rsidR="00807FBB" w:rsidRPr="00807FBB">
        <w:rPr>
          <w:lang w:val="en-US"/>
        </w:rPr>
        <w:t xml:space="preserve"> set of few plan/plan sapphire substrates (quantit</w:t>
      </w:r>
      <w:r w:rsidR="005E0CE2">
        <w:rPr>
          <w:lang w:val="en-US"/>
        </w:rPr>
        <w:t>y will depend on unit price)</w:t>
      </w:r>
      <w:r>
        <w:rPr>
          <w:lang w:val="en-US"/>
        </w:rPr>
        <w:t xml:space="preserve">: </w:t>
      </w:r>
    </w:p>
    <w:p w:rsidR="001E10CD" w:rsidRDefault="001E10CD" w:rsidP="001E10C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Diameter ~</w:t>
      </w:r>
      <w:proofErr w:type="gramStart"/>
      <w:r>
        <w:rPr>
          <w:lang w:val="en-US"/>
        </w:rPr>
        <w:t>1 inch</w:t>
      </w:r>
      <w:proofErr w:type="gramEnd"/>
      <w:r>
        <w:rPr>
          <w:lang w:val="en-US"/>
        </w:rPr>
        <w:t xml:space="preserve">, thickness ~3.0 </w:t>
      </w:r>
      <w:r w:rsidRPr="00807FBB">
        <w:rPr>
          <w:lang w:val="en-US"/>
        </w:rPr>
        <w:t>mm</w:t>
      </w:r>
      <w:r>
        <w:rPr>
          <w:lang w:val="en-US"/>
        </w:rPr>
        <w:t>. A measurement with uncertainties of the thickness and diameter is mandatory</w:t>
      </w:r>
    </w:p>
    <w:p w:rsidR="001E10CD" w:rsidRDefault="001E10CD" w:rsidP="001E10C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Front side: </w:t>
      </w:r>
    </w:p>
    <w:p w:rsidR="001E10CD" w:rsidRDefault="001E10CD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Super polished</w:t>
      </w:r>
      <w:r w:rsidRPr="00807FBB">
        <w:rPr>
          <w:lang w:val="en-US"/>
        </w:rPr>
        <w:t xml:space="preserve"> </w:t>
      </w:r>
      <w:r>
        <w:rPr>
          <w:lang w:val="en-US"/>
        </w:rPr>
        <w:t>&lt;0.1nm RMS (measured)</w:t>
      </w:r>
    </w:p>
    <w:p w:rsidR="001E10CD" w:rsidRDefault="001E10CD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CA=80% </w:t>
      </w:r>
    </w:p>
    <w:p w:rsidR="001E10CD" w:rsidRDefault="001E10CD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Scratch dig </w:t>
      </w:r>
      <w:r w:rsidRPr="00807FBB">
        <w:rPr>
          <w:lang w:val="en-US"/>
        </w:rPr>
        <w:t>≤</w:t>
      </w:r>
      <w:r>
        <w:rPr>
          <w:lang w:val="en-US"/>
        </w:rPr>
        <w:t xml:space="preserve"> 10-5 </w:t>
      </w:r>
    </w:p>
    <w:p w:rsidR="001E10CD" w:rsidRDefault="001E10CD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Flatness </w:t>
      </w:r>
      <w:r w:rsidRPr="00807FBB">
        <w:rPr>
          <w:lang w:val="en-US"/>
        </w:rPr>
        <w:t>≤</w:t>
      </w:r>
      <w:r>
        <w:rPr>
          <w:lang w:val="en-US"/>
        </w:rPr>
        <w:t xml:space="preserve"> 0.10 wave P-V @633nm</w:t>
      </w:r>
    </w:p>
    <w:p w:rsidR="001E10CD" w:rsidRPr="00F93922" w:rsidRDefault="00B97A85" w:rsidP="00F93922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HR coating</w:t>
      </w:r>
      <w:r w:rsidR="005B6EB8" w:rsidRPr="00807FBB">
        <w:rPr>
          <w:lang w:val="en-US"/>
        </w:rPr>
        <w:t xml:space="preserve"> </w:t>
      </w:r>
      <w:r w:rsidR="005B6EB8">
        <w:rPr>
          <w:lang w:val="en-US"/>
        </w:rPr>
        <w:t>transmission T~1</w:t>
      </w:r>
      <w:r w:rsidR="00A55FBE">
        <w:rPr>
          <w:lang w:val="en-US"/>
        </w:rPr>
        <w:t>20</w:t>
      </w:r>
      <w:r w:rsidR="005B6EB8">
        <w:rPr>
          <w:lang w:val="en-US"/>
        </w:rPr>
        <w:t xml:space="preserve"> ppm: T must be as closed as 1</w:t>
      </w:r>
      <w:r w:rsidR="00A55FBE">
        <w:rPr>
          <w:lang w:val="en-US"/>
        </w:rPr>
        <w:t>20</w:t>
      </w:r>
      <w:bookmarkStart w:id="0" w:name="_GoBack"/>
      <w:bookmarkEnd w:id="0"/>
      <w:r w:rsidR="005B6EB8">
        <w:rPr>
          <w:lang w:val="en-US"/>
        </w:rPr>
        <w:t xml:space="preserve"> ppm with the constraint that</w:t>
      </w:r>
      <w:r w:rsidR="005B6EB8" w:rsidRPr="005B6EB8">
        <w:rPr>
          <w:lang w:val="en-US"/>
        </w:rPr>
        <w:t xml:space="preserve"> the </w:t>
      </w:r>
      <w:r w:rsidR="005B6EB8">
        <w:rPr>
          <w:lang w:val="en-US"/>
        </w:rPr>
        <w:t xml:space="preserve">coating must be an </w:t>
      </w:r>
      <w:r w:rsidR="005B6EB8" w:rsidRPr="005B6EB8">
        <w:rPr>
          <w:lang w:val="en-US"/>
        </w:rPr>
        <w:t xml:space="preserve">exact </w:t>
      </w:r>
      <w:r w:rsidR="005B6EB8">
        <w:rPr>
          <w:lang w:val="en-US"/>
        </w:rPr>
        <w:t>quarter wave stack.</w:t>
      </w:r>
      <w:r w:rsidR="00EF7E07">
        <w:rPr>
          <w:lang w:val="en-US"/>
        </w:rPr>
        <w:t xml:space="preserve"> Measurement</w:t>
      </w:r>
      <w:r w:rsidR="000F6317">
        <w:rPr>
          <w:lang w:val="en-US"/>
        </w:rPr>
        <w:t>s</w:t>
      </w:r>
      <w:r w:rsidR="00EF7E07">
        <w:rPr>
          <w:lang w:val="en-US"/>
        </w:rPr>
        <w:t xml:space="preserve"> must be provided.</w:t>
      </w:r>
    </w:p>
    <w:p w:rsidR="001E10CD" w:rsidRDefault="001E10CD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 C</w:t>
      </w:r>
      <w:r w:rsidRPr="00807FBB">
        <w:rPr>
          <w:lang w:val="en-US"/>
        </w:rPr>
        <w:t xml:space="preserve">oating absorption &lt; 1ppm </w:t>
      </w:r>
      <w:r>
        <w:rPr>
          <w:lang w:val="en-US"/>
        </w:rPr>
        <w:t xml:space="preserve">(nominal value 0.5ppm) </w:t>
      </w:r>
      <w:r w:rsidRPr="00807FBB">
        <w:rPr>
          <w:lang w:val="en-US"/>
        </w:rPr>
        <w:t>and coating scatterin</w:t>
      </w:r>
      <w:r>
        <w:rPr>
          <w:lang w:val="en-US"/>
        </w:rPr>
        <w:t xml:space="preserve">g &lt;5ppm (as small as possible). Measurements must be provided. </w:t>
      </w:r>
    </w:p>
    <w:p w:rsidR="001E10CD" w:rsidRDefault="001E10CD" w:rsidP="001E10C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Back-</w:t>
      </w:r>
      <w:proofErr w:type="gramStart"/>
      <w:r w:rsidRPr="00807FBB">
        <w:rPr>
          <w:lang w:val="en-US"/>
        </w:rPr>
        <w:t>side :</w:t>
      </w:r>
      <w:proofErr w:type="gramEnd"/>
      <w:r w:rsidRPr="00807FBB">
        <w:rPr>
          <w:lang w:val="en-US"/>
        </w:rPr>
        <w:t xml:space="preserve"> </w:t>
      </w:r>
    </w:p>
    <w:p w:rsidR="001E10CD" w:rsidRDefault="001E10CD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Scratch dig </w:t>
      </w:r>
      <w:r w:rsidRPr="00807FBB">
        <w:rPr>
          <w:lang w:val="en-US"/>
        </w:rPr>
        <w:t>≤</w:t>
      </w:r>
      <w:r>
        <w:rPr>
          <w:lang w:val="en-US"/>
        </w:rPr>
        <w:t xml:space="preserve"> </w:t>
      </w:r>
      <w:r w:rsidR="00980844">
        <w:rPr>
          <w:lang w:val="en-US"/>
        </w:rPr>
        <w:t>10</w:t>
      </w:r>
      <w:r>
        <w:rPr>
          <w:lang w:val="en-US"/>
        </w:rPr>
        <w:t>-</w:t>
      </w:r>
      <w:r w:rsidR="00980844">
        <w:rPr>
          <w:lang w:val="en-US"/>
        </w:rPr>
        <w:t>5</w:t>
      </w:r>
      <w:r>
        <w:rPr>
          <w:lang w:val="en-US"/>
        </w:rPr>
        <w:t xml:space="preserve"> </w:t>
      </w:r>
    </w:p>
    <w:p w:rsidR="001E10CD" w:rsidRDefault="001E10CD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Flatness </w:t>
      </w:r>
      <w:r w:rsidRPr="00807FBB">
        <w:rPr>
          <w:lang w:val="en-US"/>
        </w:rPr>
        <w:t>≤</w:t>
      </w:r>
      <w:r>
        <w:rPr>
          <w:lang w:val="en-US"/>
        </w:rPr>
        <w:t xml:space="preserve"> 0.25 wave P-V @633nm</w:t>
      </w:r>
    </w:p>
    <w:p w:rsidR="00980844" w:rsidRPr="008A1328" w:rsidRDefault="00980844" w:rsidP="001E10CD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Back-side parallel to front-side within 60 arc seconds</w:t>
      </w:r>
    </w:p>
    <w:p w:rsidR="001E10CD" w:rsidRDefault="001E10CD" w:rsidP="001E10C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anti-</w:t>
      </w:r>
      <w:r w:rsidR="00D73154">
        <w:rPr>
          <w:lang w:val="en-US"/>
        </w:rPr>
        <w:t>reflection coating</w:t>
      </w:r>
    </w:p>
    <w:p w:rsidR="001E10CD" w:rsidRPr="00807FBB" w:rsidRDefault="001E10CD" w:rsidP="008A1328">
      <w:pPr>
        <w:pStyle w:val="Paragraphedeliste"/>
        <w:ind w:left="0"/>
        <w:rPr>
          <w:lang w:val="en-US"/>
        </w:rPr>
      </w:pPr>
    </w:p>
    <w:sectPr w:rsidR="001E10CD" w:rsidRPr="0080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F1B28"/>
    <w:multiLevelType w:val="hybridMultilevel"/>
    <w:tmpl w:val="294C8D8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07483C"/>
    <w:multiLevelType w:val="hybridMultilevel"/>
    <w:tmpl w:val="E45AD3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BB"/>
    <w:rsid w:val="000A5692"/>
    <w:rsid w:val="000F6317"/>
    <w:rsid w:val="001E10CD"/>
    <w:rsid w:val="002642E7"/>
    <w:rsid w:val="003B004E"/>
    <w:rsid w:val="00513B09"/>
    <w:rsid w:val="0052555A"/>
    <w:rsid w:val="005B6EB8"/>
    <w:rsid w:val="005B7BA7"/>
    <w:rsid w:val="005E0CE2"/>
    <w:rsid w:val="006846AC"/>
    <w:rsid w:val="007147C4"/>
    <w:rsid w:val="00760F98"/>
    <w:rsid w:val="007A5958"/>
    <w:rsid w:val="00807FBB"/>
    <w:rsid w:val="008512C6"/>
    <w:rsid w:val="008A1328"/>
    <w:rsid w:val="00980844"/>
    <w:rsid w:val="00A24FF2"/>
    <w:rsid w:val="00A51EC7"/>
    <w:rsid w:val="00A55FBE"/>
    <w:rsid w:val="00B14644"/>
    <w:rsid w:val="00B97A85"/>
    <w:rsid w:val="00D24FBE"/>
    <w:rsid w:val="00D73154"/>
    <w:rsid w:val="00E17EF1"/>
    <w:rsid w:val="00E601F3"/>
    <w:rsid w:val="00EF7E07"/>
    <w:rsid w:val="00F13D6F"/>
    <w:rsid w:val="00F93922"/>
    <w:rsid w:val="00F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BA4F"/>
  <w15:docId w15:val="{F8C0E531-4F00-493E-A1ED-CA1A5AFD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LAL - CNRS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$zomer</dc:creator>
  <cp:lastModifiedBy>daniele nutarelli</cp:lastModifiedBy>
  <cp:revision>4</cp:revision>
  <dcterms:created xsi:type="dcterms:W3CDTF">2022-02-15T10:26:00Z</dcterms:created>
  <dcterms:modified xsi:type="dcterms:W3CDTF">2022-02-16T14:10:00Z</dcterms:modified>
</cp:coreProperties>
</file>